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693" w:rsidRPr="00D557A6" w:rsidRDefault="00E61693" w:rsidP="00E61693">
      <w:pPr>
        <w:widowControl w:val="0"/>
        <w:spacing w:after="0" w:line="240" w:lineRule="auto"/>
        <w:jc w:val="both"/>
        <w:rPr>
          <w:rFonts w:ascii="Times New Roman" w:eastAsia="Times New Roman" w:hAnsi="Times New Roman"/>
          <w:b/>
          <w:sz w:val="24"/>
          <w:szCs w:val="24"/>
          <w:lang w:eastAsia="ru-RU"/>
        </w:rPr>
      </w:pPr>
      <w:r w:rsidRPr="00D557A6">
        <w:rPr>
          <w:rFonts w:ascii="Times New Roman" w:eastAsia="Times New Roman" w:hAnsi="Times New Roman"/>
          <w:noProof/>
          <w:sz w:val="24"/>
          <w:szCs w:val="24"/>
          <w:lang w:eastAsia="ru-RU"/>
        </w:rPr>
        <w:drawing>
          <wp:anchor distT="0" distB="0" distL="114300" distR="114300" simplePos="0" relativeHeight="251659264" behindDoc="0" locked="0" layoutInCell="1" allowOverlap="1" wp14:anchorId="7BA005AC" wp14:editId="45069C08">
            <wp:simplePos x="0" y="0"/>
            <wp:positionH relativeFrom="column">
              <wp:posOffset>2701900</wp:posOffset>
            </wp:positionH>
            <wp:positionV relativeFrom="paragraph">
              <wp:posOffset>107950</wp:posOffset>
            </wp:positionV>
            <wp:extent cx="609600" cy="755650"/>
            <wp:effectExtent l="0" t="0" r="0" b="6350"/>
            <wp:wrapNone/>
            <wp:docPr id="1"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61693" w:rsidRPr="00D557A6" w:rsidRDefault="00E61693" w:rsidP="00E61693">
      <w:pPr>
        <w:widowControl w:val="0"/>
        <w:spacing w:after="0" w:line="240" w:lineRule="auto"/>
        <w:jc w:val="center"/>
        <w:rPr>
          <w:rFonts w:ascii="Times New Roman" w:eastAsia="Times New Roman" w:hAnsi="Times New Roman"/>
          <w:b/>
          <w:sz w:val="28"/>
          <w:szCs w:val="20"/>
          <w:lang w:eastAsia="ru-RU"/>
        </w:rPr>
      </w:pPr>
    </w:p>
    <w:p w:rsidR="00E61693" w:rsidRPr="00D557A6" w:rsidRDefault="00E61693" w:rsidP="00E61693">
      <w:pPr>
        <w:widowControl w:val="0"/>
        <w:spacing w:after="0" w:line="240" w:lineRule="auto"/>
        <w:jc w:val="center"/>
        <w:rPr>
          <w:rFonts w:ascii="Times New Roman" w:eastAsia="Times New Roman" w:hAnsi="Times New Roman"/>
          <w:b/>
          <w:sz w:val="28"/>
          <w:szCs w:val="20"/>
          <w:lang w:eastAsia="ru-RU"/>
        </w:rPr>
      </w:pPr>
    </w:p>
    <w:p w:rsidR="00E61693" w:rsidRPr="00D557A6" w:rsidRDefault="00E61693" w:rsidP="00E61693">
      <w:pPr>
        <w:widowControl w:val="0"/>
        <w:spacing w:after="0" w:line="240" w:lineRule="auto"/>
        <w:jc w:val="center"/>
        <w:rPr>
          <w:rFonts w:ascii="Times New Roman" w:eastAsia="Times New Roman" w:hAnsi="Times New Roman"/>
          <w:b/>
          <w:sz w:val="28"/>
          <w:szCs w:val="20"/>
          <w:lang w:eastAsia="ru-RU"/>
        </w:rPr>
      </w:pPr>
    </w:p>
    <w:p w:rsidR="00E61693" w:rsidRPr="00D557A6" w:rsidRDefault="00E61693" w:rsidP="00E61693">
      <w:pPr>
        <w:widowControl w:val="0"/>
        <w:spacing w:after="0" w:line="240" w:lineRule="auto"/>
        <w:jc w:val="center"/>
        <w:rPr>
          <w:rFonts w:ascii="Times New Roman" w:eastAsia="Times New Roman" w:hAnsi="Times New Roman"/>
          <w:b/>
          <w:sz w:val="28"/>
          <w:szCs w:val="20"/>
          <w:lang w:eastAsia="ru-RU"/>
        </w:rPr>
      </w:pPr>
    </w:p>
    <w:p w:rsidR="00E61693" w:rsidRPr="00D557A6" w:rsidRDefault="00E61693" w:rsidP="00E61693">
      <w:pPr>
        <w:widowControl w:val="0"/>
        <w:spacing w:after="0" w:line="240" w:lineRule="auto"/>
        <w:jc w:val="center"/>
        <w:rPr>
          <w:rFonts w:ascii="Times New Roman" w:eastAsia="Times New Roman" w:hAnsi="Times New Roman"/>
          <w:b/>
          <w:sz w:val="44"/>
          <w:szCs w:val="44"/>
          <w:lang w:eastAsia="ru-RU"/>
        </w:rPr>
      </w:pPr>
      <w:r w:rsidRPr="00D557A6">
        <w:rPr>
          <w:rFonts w:ascii="Times New Roman" w:eastAsia="Times New Roman" w:hAnsi="Times New Roman"/>
          <w:b/>
          <w:sz w:val="44"/>
          <w:szCs w:val="44"/>
          <w:lang w:eastAsia="ru-RU"/>
        </w:rPr>
        <w:t xml:space="preserve">АДМИНИСТРАЦИЯ </w:t>
      </w:r>
    </w:p>
    <w:p w:rsidR="00E61693" w:rsidRPr="00D557A6" w:rsidRDefault="00E61693" w:rsidP="00E61693">
      <w:pPr>
        <w:widowControl w:val="0"/>
        <w:spacing w:after="0" w:line="240" w:lineRule="auto"/>
        <w:jc w:val="center"/>
        <w:rPr>
          <w:rFonts w:ascii="Times New Roman" w:eastAsia="Times New Roman" w:hAnsi="Times New Roman"/>
          <w:b/>
          <w:sz w:val="28"/>
          <w:szCs w:val="20"/>
          <w:lang w:eastAsia="ru-RU"/>
        </w:rPr>
      </w:pPr>
      <w:r w:rsidRPr="00D557A6">
        <w:rPr>
          <w:rFonts w:ascii="Times New Roman" w:eastAsia="Times New Roman" w:hAnsi="Times New Roman"/>
          <w:b/>
          <w:sz w:val="28"/>
          <w:szCs w:val="20"/>
          <w:lang w:eastAsia="ru-RU"/>
        </w:rPr>
        <w:t>ПЕЧЕНГСКОГО МУНИЦИПАЛЬНОГО ОКРУГА</w:t>
      </w:r>
    </w:p>
    <w:p w:rsidR="00E61693" w:rsidRPr="00D557A6" w:rsidRDefault="00E61693" w:rsidP="00E61693">
      <w:pPr>
        <w:widowControl w:val="0"/>
        <w:spacing w:after="0" w:line="240" w:lineRule="auto"/>
        <w:jc w:val="center"/>
        <w:rPr>
          <w:rFonts w:ascii="Times New Roman" w:eastAsia="Times New Roman" w:hAnsi="Times New Roman"/>
          <w:b/>
          <w:sz w:val="28"/>
          <w:szCs w:val="20"/>
          <w:lang w:eastAsia="ru-RU"/>
        </w:rPr>
      </w:pPr>
      <w:r w:rsidRPr="00D557A6">
        <w:rPr>
          <w:rFonts w:ascii="Times New Roman" w:eastAsia="Times New Roman" w:hAnsi="Times New Roman"/>
          <w:b/>
          <w:sz w:val="28"/>
          <w:szCs w:val="20"/>
          <w:lang w:eastAsia="ru-RU"/>
        </w:rPr>
        <w:t>МУРМАНСКОЙ ОБЛАСТИ</w:t>
      </w:r>
    </w:p>
    <w:p w:rsidR="00E61693" w:rsidRPr="00D557A6" w:rsidRDefault="00E61693" w:rsidP="00E61693">
      <w:pPr>
        <w:widowControl w:val="0"/>
        <w:spacing w:after="0" w:line="240" w:lineRule="auto"/>
        <w:jc w:val="center"/>
        <w:rPr>
          <w:rFonts w:ascii="Times New Roman" w:eastAsia="Times New Roman" w:hAnsi="Times New Roman"/>
          <w:b/>
          <w:sz w:val="16"/>
          <w:szCs w:val="16"/>
          <w:lang w:eastAsia="ru-RU"/>
        </w:rPr>
      </w:pPr>
    </w:p>
    <w:p w:rsidR="00E61693" w:rsidRPr="00D557A6" w:rsidRDefault="00E61693" w:rsidP="00E61693">
      <w:pPr>
        <w:widowControl w:val="0"/>
        <w:spacing w:after="0" w:line="240" w:lineRule="auto"/>
        <w:jc w:val="center"/>
        <w:rPr>
          <w:rFonts w:ascii="Times New Roman" w:eastAsia="Times New Roman" w:hAnsi="Times New Roman"/>
          <w:b/>
          <w:sz w:val="44"/>
          <w:szCs w:val="44"/>
          <w:lang w:eastAsia="ru-RU"/>
        </w:rPr>
      </w:pPr>
      <w:r w:rsidRPr="00D557A6">
        <w:rPr>
          <w:rFonts w:ascii="Times New Roman" w:eastAsia="Times New Roman" w:hAnsi="Times New Roman"/>
          <w:b/>
          <w:sz w:val="44"/>
          <w:szCs w:val="44"/>
          <w:lang w:eastAsia="ru-RU"/>
        </w:rPr>
        <w:t>ПОСТАНОВЛЕНИЕ</w:t>
      </w:r>
    </w:p>
    <w:p w:rsidR="00E61693" w:rsidRPr="00D557A6" w:rsidRDefault="00E61693" w:rsidP="00E61693">
      <w:pPr>
        <w:widowControl w:val="0"/>
        <w:spacing w:after="0" w:line="240" w:lineRule="auto"/>
        <w:jc w:val="center"/>
        <w:rPr>
          <w:rFonts w:ascii="Times New Roman" w:eastAsia="Times New Roman" w:hAnsi="Times New Roman"/>
          <w:sz w:val="20"/>
          <w:szCs w:val="20"/>
          <w:lang w:eastAsia="ru-RU"/>
        </w:rPr>
      </w:pPr>
    </w:p>
    <w:p w:rsidR="00E61693" w:rsidRPr="00D557A6" w:rsidRDefault="00E61693" w:rsidP="00E61693">
      <w:pPr>
        <w:widowControl w:val="0"/>
        <w:spacing w:after="0" w:line="240" w:lineRule="auto"/>
        <w:jc w:val="center"/>
        <w:rPr>
          <w:rFonts w:ascii="Times New Roman" w:eastAsia="Times New Roman" w:hAnsi="Times New Roman"/>
          <w:sz w:val="20"/>
          <w:szCs w:val="20"/>
          <w:lang w:eastAsia="ru-RU"/>
        </w:rPr>
      </w:pPr>
    </w:p>
    <w:p w:rsidR="00E61693" w:rsidRPr="00D557A6" w:rsidRDefault="00E61693" w:rsidP="00E61693">
      <w:pPr>
        <w:widowControl w:val="0"/>
        <w:spacing w:after="0" w:line="240" w:lineRule="auto"/>
        <w:jc w:val="both"/>
        <w:rPr>
          <w:rFonts w:ascii="Times New Roman" w:eastAsia="Times New Roman" w:hAnsi="Times New Roman"/>
          <w:b/>
          <w:sz w:val="24"/>
          <w:szCs w:val="20"/>
          <w:lang w:eastAsia="ru-RU"/>
        </w:rPr>
      </w:pPr>
      <w:r w:rsidRPr="00D557A6">
        <w:rPr>
          <w:rFonts w:ascii="Times New Roman" w:eastAsia="Times New Roman" w:hAnsi="Times New Roman"/>
          <w:b/>
          <w:sz w:val="24"/>
          <w:szCs w:val="20"/>
          <w:lang w:eastAsia="ru-RU"/>
        </w:rPr>
        <w:t xml:space="preserve">от </w:t>
      </w:r>
      <w:r w:rsidR="00C57739">
        <w:rPr>
          <w:rFonts w:ascii="Times New Roman" w:eastAsia="Times New Roman" w:hAnsi="Times New Roman"/>
          <w:b/>
          <w:sz w:val="24"/>
          <w:szCs w:val="20"/>
          <w:lang w:eastAsia="ru-RU"/>
        </w:rPr>
        <w:t>26.01.2023</w:t>
      </w:r>
      <w:r w:rsidR="003124CA" w:rsidRPr="00D557A6">
        <w:rPr>
          <w:rFonts w:ascii="Times New Roman" w:eastAsia="Times New Roman" w:hAnsi="Times New Roman"/>
          <w:b/>
          <w:sz w:val="24"/>
          <w:szCs w:val="20"/>
          <w:lang w:eastAsia="ru-RU"/>
        </w:rPr>
        <w:t xml:space="preserve"> </w:t>
      </w:r>
      <w:r w:rsidR="003124CA" w:rsidRPr="00D557A6">
        <w:rPr>
          <w:rFonts w:ascii="Times New Roman" w:eastAsia="Times New Roman" w:hAnsi="Times New Roman"/>
          <w:b/>
          <w:sz w:val="24"/>
          <w:szCs w:val="20"/>
          <w:lang w:eastAsia="ru-RU"/>
        </w:rPr>
        <w:tab/>
      </w:r>
      <w:r w:rsidR="003124CA" w:rsidRPr="00D557A6">
        <w:rPr>
          <w:rFonts w:ascii="Times New Roman" w:eastAsia="Times New Roman" w:hAnsi="Times New Roman"/>
          <w:b/>
          <w:sz w:val="24"/>
          <w:szCs w:val="20"/>
          <w:lang w:eastAsia="ru-RU"/>
        </w:rPr>
        <w:tab/>
      </w:r>
      <w:r w:rsidR="003124CA" w:rsidRPr="00D557A6">
        <w:rPr>
          <w:rFonts w:ascii="Times New Roman" w:eastAsia="Times New Roman" w:hAnsi="Times New Roman"/>
          <w:b/>
          <w:sz w:val="24"/>
          <w:szCs w:val="20"/>
          <w:lang w:eastAsia="ru-RU"/>
        </w:rPr>
        <w:tab/>
      </w:r>
      <w:r w:rsidR="003124CA" w:rsidRPr="00D557A6">
        <w:rPr>
          <w:rFonts w:ascii="Times New Roman" w:eastAsia="Times New Roman" w:hAnsi="Times New Roman"/>
          <w:b/>
          <w:sz w:val="24"/>
          <w:szCs w:val="20"/>
          <w:lang w:eastAsia="ru-RU"/>
        </w:rPr>
        <w:tab/>
      </w:r>
      <w:r w:rsidR="003124CA" w:rsidRPr="00D557A6">
        <w:rPr>
          <w:rFonts w:ascii="Times New Roman" w:eastAsia="Times New Roman" w:hAnsi="Times New Roman"/>
          <w:b/>
          <w:sz w:val="24"/>
          <w:szCs w:val="20"/>
          <w:lang w:eastAsia="ru-RU"/>
        </w:rPr>
        <w:tab/>
      </w:r>
      <w:r w:rsidR="003124CA" w:rsidRPr="00D557A6">
        <w:rPr>
          <w:rFonts w:ascii="Times New Roman" w:eastAsia="Times New Roman" w:hAnsi="Times New Roman"/>
          <w:b/>
          <w:sz w:val="24"/>
          <w:szCs w:val="20"/>
          <w:lang w:eastAsia="ru-RU"/>
        </w:rPr>
        <w:tab/>
      </w:r>
      <w:r w:rsidR="003124CA" w:rsidRPr="00D557A6">
        <w:rPr>
          <w:rFonts w:ascii="Times New Roman" w:eastAsia="Times New Roman" w:hAnsi="Times New Roman"/>
          <w:b/>
          <w:sz w:val="24"/>
          <w:szCs w:val="20"/>
          <w:lang w:eastAsia="ru-RU"/>
        </w:rPr>
        <w:tab/>
      </w:r>
      <w:r w:rsidR="003124CA" w:rsidRPr="00D557A6">
        <w:rPr>
          <w:rFonts w:ascii="Times New Roman" w:eastAsia="Times New Roman" w:hAnsi="Times New Roman"/>
          <w:b/>
          <w:sz w:val="24"/>
          <w:szCs w:val="20"/>
          <w:lang w:eastAsia="ru-RU"/>
        </w:rPr>
        <w:tab/>
      </w:r>
      <w:r w:rsidR="003124CA" w:rsidRPr="00D557A6">
        <w:rPr>
          <w:rFonts w:ascii="Times New Roman" w:eastAsia="Times New Roman" w:hAnsi="Times New Roman"/>
          <w:b/>
          <w:sz w:val="24"/>
          <w:szCs w:val="20"/>
          <w:lang w:eastAsia="ru-RU"/>
        </w:rPr>
        <w:tab/>
      </w:r>
      <w:r w:rsidR="003124CA" w:rsidRPr="00D557A6">
        <w:rPr>
          <w:rFonts w:ascii="Times New Roman" w:eastAsia="Times New Roman" w:hAnsi="Times New Roman"/>
          <w:b/>
          <w:sz w:val="24"/>
          <w:szCs w:val="20"/>
          <w:lang w:eastAsia="ru-RU"/>
        </w:rPr>
        <w:tab/>
      </w:r>
      <w:r w:rsidR="00C57739">
        <w:rPr>
          <w:rFonts w:ascii="Times New Roman" w:eastAsia="Times New Roman" w:hAnsi="Times New Roman"/>
          <w:b/>
          <w:sz w:val="24"/>
          <w:szCs w:val="20"/>
          <w:lang w:eastAsia="ru-RU"/>
        </w:rPr>
        <w:t xml:space="preserve">    </w:t>
      </w:r>
      <w:r w:rsidRPr="00D557A6">
        <w:rPr>
          <w:rFonts w:ascii="Times New Roman" w:eastAsia="Times New Roman" w:hAnsi="Times New Roman"/>
          <w:b/>
          <w:sz w:val="24"/>
          <w:szCs w:val="20"/>
          <w:lang w:eastAsia="ru-RU"/>
        </w:rPr>
        <w:t xml:space="preserve"> № </w:t>
      </w:r>
      <w:r w:rsidR="00C57739">
        <w:rPr>
          <w:rFonts w:ascii="Times New Roman" w:eastAsia="Times New Roman" w:hAnsi="Times New Roman"/>
          <w:b/>
          <w:sz w:val="24"/>
          <w:szCs w:val="20"/>
          <w:lang w:eastAsia="ru-RU"/>
        </w:rPr>
        <w:t>92</w:t>
      </w:r>
    </w:p>
    <w:p w:rsidR="00E61693" w:rsidRPr="00D557A6" w:rsidRDefault="00E61693" w:rsidP="00E61693">
      <w:pPr>
        <w:widowControl w:val="0"/>
        <w:spacing w:after="0" w:line="240" w:lineRule="auto"/>
        <w:jc w:val="center"/>
        <w:rPr>
          <w:rFonts w:ascii="Times New Roman" w:eastAsia="Times New Roman" w:hAnsi="Times New Roman"/>
          <w:b/>
          <w:sz w:val="28"/>
          <w:szCs w:val="20"/>
          <w:lang w:eastAsia="ru-RU"/>
        </w:rPr>
      </w:pPr>
      <w:r w:rsidRPr="00D557A6">
        <w:rPr>
          <w:rFonts w:ascii="Times New Roman" w:eastAsia="Times New Roman" w:hAnsi="Times New Roman"/>
          <w:b/>
          <w:sz w:val="24"/>
          <w:szCs w:val="20"/>
          <w:lang w:eastAsia="ru-RU"/>
        </w:rPr>
        <w:t>п.г.т. Никель</w:t>
      </w:r>
    </w:p>
    <w:p w:rsidR="00E61693" w:rsidRPr="00D557A6" w:rsidRDefault="00E61693" w:rsidP="0036080D">
      <w:pPr>
        <w:widowControl w:val="0"/>
        <w:spacing w:after="0" w:line="240" w:lineRule="auto"/>
        <w:jc w:val="center"/>
        <w:rPr>
          <w:rFonts w:ascii="Times New Roman" w:eastAsia="Times New Roman" w:hAnsi="Times New Roman"/>
          <w:b/>
          <w:sz w:val="20"/>
          <w:szCs w:val="20"/>
          <w:lang w:eastAsia="ru-RU"/>
        </w:rPr>
      </w:pPr>
    </w:p>
    <w:p w:rsidR="00E61693" w:rsidRPr="00D557A6" w:rsidRDefault="00E61693" w:rsidP="0036080D">
      <w:pPr>
        <w:widowControl w:val="0"/>
        <w:spacing w:after="0" w:line="240" w:lineRule="auto"/>
        <w:jc w:val="center"/>
        <w:rPr>
          <w:rFonts w:ascii="Times New Roman" w:eastAsia="Times New Roman" w:hAnsi="Times New Roman"/>
          <w:b/>
          <w:sz w:val="20"/>
          <w:szCs w:val="20"/>
          <w:lang w:eastAsia="ru-RU"/>
        </w:rPr>
      </w:pPr>
    </w:p>
    <w:p w:rsidR="009275E1" w:rsidRDefault="002429D5" w:rsidP="0036080D">
      <w:pPr>
        <w:spacing w:after="0" w:line="240" w:lineRule="auto"/>
        <w:jc w:val="center"/>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Об утверждении перечня органов и организаций</w:t>
      </w:r>
      <w:r w:rsidR="00415317">
        <w:rPr>
          <w:rFonts w:ascii="Times New Roman" w:eastAsia="Times New Roman" w:hAnsi="Times New Roman"/>
          <w:b/>
          <w:sz w:val="20"/>
          <w:szCs w:val="20"/>
          <w:lang w:eastAsia="ru-RU"/>
        </w:rPr>
        <w:t>, с которыми</w:t>
      </w:r>
      <w:r>
        <w:rPr>
          <w:rFonts w:ascii="Times New Roman" w:eastAsia="Times New Roman" w:hAnsi="Times New Roman"/>
          <w:b/>
          <w:sz w:val="20"/>
          <w:szCs w:val="20"/>
          <w:lang w:eastAsia="ru-RU"/>
        </w:rPr>
        <w:t xml:space="preserve"> </w:t>
      </w:r>
      <w:r w:rsidR="00415317">
        <w:rPr>
          <w:rFonts w:ascii="Times New Roman" w:eastAsia="Times New Roman" w:hAnsi="Times New Roman"/>
          <w:b/>
          <w:sz w:val="20"/>
          <w:szCs w:val="20"/>
          <w:lang w:eastAsia="ru-RU"/>
        </w:rPr>
        <w:t>подлежат</w:t>
      </w:r>
    </w:p>
    <w:p w:rsidR="00A52DDD" w:rsidRPr="00D557A6" w:rsidRDefault="002429D5" w:rsidP="0036080D">
      <w:pPr>
        <w:spacing w:after="0" w:line="240" w:lineRule="auto"/>
        <w:jc w:val="center"/>
        <w:rPr>
          <w:rFonts w:ascii="Times New Roman" w:eastAsia="Times New Roman" w:hAnsi="Times New Roman"/>
          <w:b/>
          <w:bCs/>
          <w:sz w:val="20"/>
          <w:szCs w:val="20"/>
          <w:lang w:eastAsia="ru-RU"/>
        </w:rPr>
      </w:pPr>
      <w:r>
        <w:rPr>
          <w:rFonts w:ascii="Times New Roman" w:eastAsia="Times New Roman" w:hAnsi="Times New Roman"/>
          <w:b/>
          <w:sz w:val="20"/>
          <w:szCs w:val="20"/>
          <w:lang w:eastAsia="ru-RU"/>
        </w:rPr>
        <w:t>согласовани</w:t>
      </w:r>
      <w:r w:rsidR="00874E0F">
        <w:rPr>
          <w:rFonts w:ascii="Times New Roman" w:eastAsia="Times New Roman" w:hAnsi="Times New Roman"/>
          <w:b/>
          <w:sz w:val="20"/>
          <w:szCs w:val="20"/>
          <w:lang w:eastAsia="ru-RU"/>
        </w:rPr>
        <w:t>ю</w:t>
      </w:r>
      <w:r>
        <w:rPr>
          <w:rFonts w:ascii="Times New Roman" w:eastAsia="Times New Roman" w:hAnsi="Times New Roman"/>
          <w:b/>
          <w:sz w:val="20"/>
          <w:szCs w:val="20"/>
          <w:lang w:eastAsia="ru-RU"/>
        </w:rPr>
        <w:t xml:space="preserve"> </w:t>
      </w:r>
      <w:r w:rsidR="009275E1">
        <w:rPr>
          <w:rFonts w:ascii="Times New Roman" w:eastAsia="Times New Roman" w:hAnsi="Times New Roman"/>
          <w:b/>
          <w:sz w:val="20"/>
          <w:szCs w:val="20"/>
          <w:lang w:eastAsia="ru-RU"/>
        </w:rPr>
        <w:t>п</w:t>
      </w:r>
      <w:r w:rsidR="009275E1" w:rsidRPr="009275E1">
        <w:rPr>
          <w:rFonts w:ascii="Times New Roman" w:eastAsia="Times New Roman" w:hAnsi="Times New Roman"/>
          <w:b/>
          <w:sz w:val="20"/>
          <w:szCs w:val="20"/>
          <w:lang w:eastAsia="ru-RU"/>
        </w:rPr>
        <w:t>роект</w:t>
      </w:r>
      <w:r w:rsidR="00415317">
        <w:rPr>
          <w:rFonts w:ascii="Times New Roman" w:eastAsia="Times New Roman" w:hAnsi="Times New Roman"/>
          <w:b/>
          <w:sz w:val="20"/>
          <w:szCs w:val="20"/>
          <w:lang w:eastAsia="ru-RU"/>
        </w:rPr>
        <w:t>ы</w:t>
      </w:r>
      <w:r w:rsidR="009275E1" w:rsidRPr="009275E1">
        <w:rPr>
          <w:rFonts w:ascii="Times New Roman" w:eastAsia="Times New Roman" w:hAnsi="Times New Roman"/>
          <w:b/>
          <w:sz w:val="20"/>
          <w:szCs w:val="20"/>
          <w:lang w:eastAsia="ru-RU"/>
        </w:rPr>
        <w:t xml:space="preserve"> организации дорожного движения, разрабатываемы</w:t>
      </w:r>
      <w:r w:rsidR="00415317">
        <w:rPr>
          <w:rFonts w:ascii="Times New Roman" w:eastAsia="Times New Roman" w:hAnsi="Times New Roman"/>
          <w:b/>
          <w:sz w:val="20"/>
          <w:szCs w:val="20"/>
          <w:lang w:eastAsia="ru-RU"/>
        </w:rPr>
        <w:t>е</w:t>
      </w:r>
      <w:r w:rsidR="009275E1" w:rsidRPr="009275E1">
        <w:rPr>
          <w:rFonts w:ascii="Times New Roman" w:eastAsia="Times New Roman" w:hAnsi="Times New Roman"/>
          <w:b/>
          <w:sz w:val="20"/>
          <w:szCs w:val="20"/>
          <w:lang w:eastAsia="ru-RU"/>
        </w:rPr>
        <w:t xml:space="preserve"> для автомобильных дорог местного значения либо их участков, для иных автомобильных дорог либо их участков, расположенных в границах </w:t>
      </w:r>
      <w:r w:rsidR="009275E1">
        <w:rPr>
          <w:rFonts w:ascii="Times New Roman" w:eastAsia="Times New Roman" w:hAnsi="Times New Roman"/>
          <w:b/>
          <w:sz w:val="20"/>
          <w:szCs w:val="20"/>
          <w:lang w:eastAsia="ru-RU"/>
        </w:rPr>
        <w:t>Печенгского муниципального округа</w:t>
      </w:r>
    </w:p>
    <w:p w:rsidR="003520E7" w:rsidRPr="00D557A6" w:rsidRDefault="003520E7" w:rsidP="00A609A4">
      <w:pPr>
        <w:spacing w:after="0" w:line="240" w:lineRule="auto"/>
        <w:rPr>
          <w:rFonts w:ascii="Times New Roman" w:eastAsia="Times New Roman" w:hAnsi="Times New Roman"/>
          <w:b/>
          <w:sz w:val="20"/>
          <w:szCs w:val="20"/>
          <w:lang w:eastAsia="ru-RU"/>
        </w:rPr>
      </w:pPr>
    </w:p>
    <w:p w:rsidR="003520E7" w:rsidRPr="00D557A6" w:rsidRDefault="003520E7" w:rsidP="0036080D">
      <w:pPr>
        <w:spacing w:after="0" w:line="240" w:lineRule="auto"/>
        <w:jc w:val="both"/>
        <w:rPr>
          <w:rFonts w:ascii="Times New Roman" w:eastAsia="Times New Roman" w:hAnsi="Times New Roman"/>
          <w:sz w:val="20"/>
          <w:szCs w:val="20"/>
          <w:lang w:eastAsia="ru-RU"/>
        </w:rPr>
      </w:pPr>
    </w:p>
    <w:p w:rsidR="0081059B" w:rsidRPr="0081059B" w:rsidRDefault="009275E1" w:rsidP="0081059B">
      <w:pPr>
        <w:suppressAutoHyphens/>
        <w:spacing w:after="0" w:line="240" w:lineRule="auto"/>
        <w:ind w:firstLine="708"/>
        <w:jc w:val="both"/>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Руководствуясь </w:t>
      </w:r>
      <w:r w:rsidRPr="0081059B">
        <w:rPr>
          <w:rFonts w:ascii="Times New Roman" w:eastAsia="Times New Roman" w:hAnsi="Times New Roman"/>
          <w:color w:val="000000"/>
          <w:sz w:val="24"/>
          <w:szCs w:val="24"/>
          <w:lang w:eastAsia="zh-CN"/>
        </w:rPr>
        <w:t xml:space="preserve">Федеральным </w:t>
      </w:r>
      <w:hyperlink r:id="rId10" w:history="1">
        <w:r w:rsidRPr="0081059B">
          <w:rPr>
            <w:rFonts w:ascii="Times New Roman" w:eastAsia="Times New Roman" w:hAnsi="Times New Roman"/>
            <w:color w:val="000000"/>
            <w:sz w:val="24"/>
            <w:szCs w:val="24"/>
            <w:lang w:eastAsia="zh-CN"/>
          </w:rPr>
          <w:t>законом</w:t>
        </w:r>
      </w:hyperlink>
      <w:r w:rsidRPr="0081059B">
        <w:rPr>
          <w:rFonts w:ascii="Times New Roman" w:eastAsia="Times New Roman" w:hAnsi="Times New Roman"/>
          <w:color w:val="000000"/>
          <w:sz w:val="24"/>
          <w:szCs w:val="24"/>
          <w:lang w:eastAsia="zh-CN"/>
        </w:rPr>
        <w:t xml:space="preserve"> от 06.10.2003 № 131-ФЗ «Об общих принципах организации местного самоуправления в Российской Федерации»</w:t>
      </w:r>
      <w:r>
        <w:rPr>
          <w:rFonts w:ascii="Times New Roman" w:eastAsia="Times New Roman" w:hAnsi="Times New Roman"/>
          <w:color w:val="000000"/>
          <w:sz w:val="24"/>
          <w:szCs w:val="24"/>
          <w:lang w:eastAsia="zh-CN"/>
        </w:rPr>
        <w:t xml:space="preserve">, </w:t>
      </w:r>
      <w:r w:rsidR="0081059B" w:rsidRPr="0081059B">
        <w:rPr>
          <w:rFonts w:ascii="Times New Roman" w:eastAsia="Times New Roman" w:hAnsi="Times New Roman"/>
          <w:color w:val="000000"/>
          <w:sz w:val="24"/>
          <w:szCs w:val="24"/>
          <w:lang w:eastAsia="zh-CN"/>
        </w:rPr>
        <w:t>Федеральн</w:t>
      </w:r>
      <w:r>
        <w:rPr>
          <w:rFonts w:ascii="Times New Roman" w:eastAsia="Times New Roman" w:hAnsi="Times New Roman"/>
          <w:color w:val="000000"/>
          <w:sz w:val="24"/>
          <w:szCs w:val="24"/>
          <w:lang w:eastAsia="zh-CN"/>
        </w:rPr>
        <w:t>ым</w:t>
      </w:r>
      <w:r w:rsidR="0081059B" w:rsidRPr="0081059B">
        <w:rPr>
          <w:rFonts w:ascii="Times New Roman" w:eastAsia="Times New Roman" w:hAnsi="Times New Roman"/>
          <w:color w:val="000000"/>
          <w:sz w:val="24"/>
          <w:szCs w:val="24"/>
          <w:lang w:eastAsia="zh-CN"/>
        </w:rPr>
        <w:t xml:space="preserve"> закон</w:t>
      </w:r>
      <w:r>
        <w:rPr>
          <w:rFonts w:ascii="Times New Roman" w:eastAsia="Times New Roman" w:hAnsi="Times New Roman"/>
          <w:color w:val="000000"/>
          <w:sz w:val="24"/>
          <w:szCs w:val="24"/>
          <w:lang w:eastAsia="zh-CN"/>
        </w:rPr>
        <w:t>ом</w:t>
      </w:r>
      <w:r w:rsidR="0081059B" w:rsidRPr="0081059B">
        <w:rPr>
          <w:rFonts w:ascii="Times New Roman" w:eastAsia="Times New Roman" w:hAnsi="Times New Roman"/>
          <w:color w:val="000000"/>
          <w:sz w:val="24"/>
          <w:szCs w:val="24"/>
          <w:lang w:eastAsia="zh-CN"/>
        </w:rPr>
        <w:t xml:space="preserve"> от 29.12.2017 № 443-ФЗ «Об организации дорожного движения в Российской Федерации и о внесении изменений в отдельные законодательные акты Российской Федерации», </w:t>
      </w:r>
    </w:p>
    <w:p w:rsidR="002429D5" w:rsidRDefault="002429D5" w:rsidP="00624D30">
      <w:pPr>
        <w:pStyle w:val="ac"/>
        <w:shd w:val="clear" w:color="auto" w:fill="FFFFFF"/>
        <w:spacing w:before="0" w:beforeAutospacing="0" w:after="0" w:afterAutospacing="0"/>
        <w:jc w:val="both"/>
        <w:rPr>
          <w:rFonts w:eastAsia="Calibri"/>
          <w:lang w:eastAsia="en-US"/>
        </w:rPr>
      </w:pPr>
    </w:p>
    <w:p w:rsidR="003520E7" w:rsidRDefault="003520E7" w:rsidP="008F565F">
      <w:pPr>
        <w:keepNext/>
        <w:keepLines/>
        <w:spacing w:after="0" w:line="240" w:lineRule="auto"/>
        <w:ind w:hanging="20"/>
        <w:outlineLvl w:val="2"/>
        <w:rPr>
          <w:rFonts w:ascii="Times New Roman" w:hAnsi="Times New Roman"/>
          <w:b/>
          <w:bCs/>
          <w:sz w:val="24"/>
          <w:szCs w:val="24"/>
          <w:lang w:eastAsia="x-none"/>
        </w:rPr>
      </w:pPr>
      <w:bookmarkStart w:id="0" w:name="bookmark3"/>
      <w:r w:rsidRPr="00D557A6">
        <w:rPr>
          <w:rFonts w:ascii="Times New Roman" w:hAnsi="Times New Roman"/>
          <w:b/>
          <w:bCs/>
          <w:sz w:val="24"/>
          <w:szCs w:val="24"/>
          <w:lang w:val="x-none" w:eastAsia="x-none"/>
        </w:rPr>
        <w:t>ПОСТАНОВЛЯЮ:</w:t>
      </w:r>
      <w:bookmarkEnd w:id="0"/>
    </w:p>
    <w:p w:rsidR="0081059B" w:rsidRDefault="0081059B" w:rsidP="00A26EC3">
      <w:pPr>
        <w:tabs>
          <w:tab w:val="left" w:pos="0"/>
        </w:tabs>
        <w:spacing w:after="0" w:line="240" w:lineRule="auto"/>
        <w:ind w:firstLine="709"/>
        <w:jc w:val="both"/>
        <w:rPr>
          <w:rFonts w:ascii="Times New Roman" w:hAnsi="Times New Roman"/>
          <w:sz w:val="24"/>
          <w:szCs w:val="24"/>
        </w:rPr>
      </w:pPr>
    </w:p>
    <w:p w:rsidR="0081059B" w:rsidRDefault="00A26EC3" w:rsidP="00091BDD">
      <w:pPr>
        <w:tabs>
          <w:tab w:val="left" w:pos="0"/>
        </w:tabs>
        <w:spacing w:after="0" w:line="240" w:lineRule="auto"/>
        <w:ind w:firstLine="709"/>
        <w:jc w:val="both"/>
        <w:rPr>
          <w:rFonts w:ascii="Times New Roman" w:hAnsi="Times New Roman"/>
          <w:sz w:val="24"/>
          <w:szCs w:val="24"/>
        </w:rPr>
      </w:pPr>
      <w:r w:rsidRPr="00D557A6">
        <w:rPr>
          <w:rFonts w:ascii="Times New Roman" w:hAnsi="Times New Roman"/>
          <w:sz w:val="24"/>
          <w:szCs w:val="24"/>
        </w:rPr>
        <w:t xml:space="preserve">1. </w:t>
      </w:r>
      <w:r w:rsidR="0081059B">
        <w:rPr>
          <w:rFonts w:ascii="Times New Roman" w:hAnsi="Times New Roman"/>
          <w:sz w:val="24"/>
          <w:szCs w:val="24"/>
        </w:rPr>
        <w:t>Утвердить прилагаемый перечень органов и организаций</w:t>
      </w:r>
      <w:r w:rsidR="00091BDD">
        <w:rPr>
          <w:rFonts w:ascii="Times New Roman" w:hAnsi="Times New Roman"/>
          <w:sz w:val="24"/>
          <w:szCs w:val="24"/>
        </w:rPr>
        <w:t>,</w:t>
      </w:r>
      <w:r w:rsidR="0081059B">
        <w:rPr>
          <w:rFonts w:ascii="Times New Roman" w:hAnsi="Times New Roman"/>
          <w:sz w:val="24"/>
          <w:szCs w:val="24"/>
        </w:rPr>
        <w:t xml:space="preserve"> </w:t>
      </w:r>
      <w:r w:rsidR="00091BDD" w:rsidRPr="00091BDD">
        <w:rPr>
          <w:rFonts w:ascii="Times New Roman" w:hAnsi="Times New Roman"/>
          <w:sz w:val="24"/>
          <w:szCs w:val="24"/>
        </w:rPr>
        <w:t>с которыми подлежат</w:t>
      </w:r>
      <w:r w:rsidR="00091BDD">
        <w:rPr>
          <w:rFonts w:ascii="Times New Roman" w:hAnsi="Times New Roman"/>
          <w:sz w:val="24"/>
          <w:szCs w:val="24"/>
        </w:rPr>
        <w:t xml:space="preserve"> </w:t>
      </w:r>
      <w:r w:rsidR="00091BDD" w:rsidRPr="00091BDD">
        <w:rPr>
          <w:rFonts w:ascii="Times New Roman" w:hAnsi="Times New Roman"/>
          <w:sz w:val="24"/>
          <w:szCs w:val="24"/>
        </w:rPr>
        <w:t>согласованию проекты организации дорожного движения, разрабатываемые для автомобильных дорог местного значения либо их участков, для иных автомобильных дорог либо их участков, расположенных в границах Печенгского муниципального округа</w:t>
      </w:r>
      <w:r w:rsidR="0081059B">
        <w:rPr>
          <w:rFonts w:ascii="Times New Roman" w:hAnsi="Times New Roman"/>
          <w:sz w:val="24"/>
          <w:szCs w:val="24"/>
        </w:rPr>
        <w:t>.</w:t>
      </w:r>
    </w:p>
    <w:p w:rsidR="00E41B41" w:rsidRPr="00D557A6" w:rsidRDefault="00E41B41" w:rsidP="00E41B41">
      <w:pPr>
        <w:tabs>
          <w:tab w:val="left" w:pos="0"/>
        </w:tabs>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r w:rsidRPr="00D557A6">
        <w:rPr>
          <w:rFonts w:ascii="Times New Roman" w:eastAsia="Times New Roman" w:hAnsi="Times New Roman"/>
          <w:bCs/>
          <w:sz w:val="24"/>
          <w:szCs w:val="24"/>
          <w:lang w:eastAsia="ru-RU"/>
        </w:rPr>
        <w:t xml:space="preserve">. Настоящее постановление разместить на официальном сайте Печенгского муниципального округа </w:t>
      </w:r>
      <w:hyperlink r:id="rId11" w:history="1">
        <w:r w:rsidRPr="00D557A6">
          <w:rPr>
            <w:rStyle w:val="a4"/>
            <w:rFonts w:ascii="Times New Roman" w:eastAsia="Times New Roman" w:hAnsi="Times New Roman"/>
            <w:bCs/>
            <w:color w:val="auto"/>
            <w:sz w:val="24"/>
            <w:szCs w:val="24"/>
            <w:lang w:val="en-US" w:eastAsia="ru-RU"/>
          </w:rPr>
          <w:t>http</w:t>
        </w:r>
        <w:r w:rsidRPr="00D557A6">
          <w:rPr>
            <w:rStyle w:val="a4"/>
            <w:rFonts w:ascii="Times New Roman" w:eastAsia="Times New Roman" w:hAnsi="Times New Roman"/>
            <w:bCs/>
            <w:color w:val="auto"/>
            <w:sz w:val="24"/>
            <w:szCs w:val="24"/>
            <w:lang w:eastAsia="ru-RU"/>
          </w:rPr>
          <w:t>://</w:t>
        </w:r>
        <w:r w:rsidRPr="00D557A6">
          <w:rPr>
            <w:rStyle w:val="a4"/>
            <w:rFonts w:ascii="Times New Roman" w:eastAsia="Times New Roman" w:hAnsi="Times New Roman"/>
            <w:bCs/>
            <w:color w:val="auto"/>
            <w:sz w:val="24"/>
            <w:szCs w:val="24"/>
            <w:lang w:val="en-US" w:eastAsia="ru-RU"/>
          </w:rPr>
          <w:t>pechenga</w:t>
        </w:r>
        <w:r w:rsidRPr="00D557A6">
          <w:rPr>
            <w:rStyle w:val="a4"/>
            <w:rFonts w:ascii="Times New Roman" w:eastAsia="Times New Roman" w:hAnsi="Times New Roman"/>
            <w:bCs/>
            <w:color w:val="auto"/>
            <w:sz w:val="24"/>
            <w:szCs w:val="24"/>
            <w:lang w:eastAsia="ru-RU"/>
          </w:rPr>
          <w:t>.</w:t>
        </w:r>
        <w:r w:rsidRPr="00D557A6">
          <w:rPr>
            <w:rStyle w:val="a4"/>
            <w:rFonts w:ascii="Times New Roman" w:eastAsia="Times New Roman" w:hAnsi="Times New Roman"/>
            <w:bCs/>
            <w:color w:val="auto"/>
            <w:sz w:val="24"/>
            <w:szCs w:val="24"/>
            <w:lang w:val="en-US" w:eastAsia="ru-RU"/>
          </w:rPr>
          <w:t>gov</w:t>
        </w:r>
        <w:r w:rsidRPr="00D557A6">
          <w:rPr>
            <w:rStyle w:val="a4"/>
            <w:rFonts w:ascii="Times New Roman" w:eastAsia="Times New Roman" w:hAnsi="Times New Roman"/>
            <w:bCs/>
            <w:color w:val="auto"/>
            <w:sz w:val="24"/>
            <w:szCs w:val="24"/>
            <w:lang w:eastAsia="ru-RU"/>
          </w:rPr>
          <w:t>-</w:t>
        </w:r>
        <w:r w:rsidRPr="00D557A6">
          <w:rPr>
            <w:rStyle w:val="a4"/>
            <w:rFonts w:ascii="Times New Roman" w:eastAsia="Times New Roman" w:hAnsi="Times New Roman"/>
            <w:bCs/>
            <w:color w:val="auto"/>
            <w:sz w:val="24"/>
            <w:szCs w:val="24"/>
            <w:lang w:val="en-US" w:eastAsia="ru-RU"/>
          </w:rPr>
          <w:t>murman</w:t>
        </w:r>
        <w:r w:rsidRPr="00D557A6">
          <w:rPr>
            <w:rStyle w:val="a4"/>
            <w:rFonts w:ascii="Times New Roman" w:eastAsia="Times New Roman" w:hAnsi="Times New Roman"/>
            <w:bCs/>
            <w:color w:val="auto"/>
            <w:sz w:val="24"/>
            <w:szCs w:val="24"/>
            <w:lang w:eastAsia="ru-RU"/>
          </w:rPr>
          <w:t>.</w:t>
        </w:r>
        <w:r w:rsidRPr="00D557A6">
          <w:rPr>
            <w:rStyle w:val="a4"/>
            <w:rFonts w:ascii="Times New Roman" w:eastAsia="Times New Roman" w:hAnsi="Times New Roman"/>
            <w:bCs/>
            <w:color w:val="auto"/>
            <w:sz w:val="24"/>
            <w:szCs w:val="24"/>
            <w:lang w:val="en-US" w:eastAsia="ru-RU"/>
          </w:rPr>
          <w:t>ru</w:t>
        </w:r>
        <w:r w:rsidRPr="00D557A6">
          <w:rPr>
            <w:rStyle w:val="a4"/>
            <w:rFonts w:ascii="Times New Roman" w:eastAsia="Times New Roman" w:hAnsi="Times New Roman"/>
            <w:bCs/>
            <w:color w:val="auto"/>
            <w:sz w:val="24"/>
            <w:szCs w:val="24"/>
            <w:lang w:eastAsia="ru-RU"/>
          </w:rPr>
          <w:t>/</w:t>
        </w:r>
      </w:hyperlink>
      <w:r w:rsidRPr="00D557A6">
        <w:rPr>
          <w:rFonts w:ascii="Times New Roman" w:eastAsia="Times New Roman" w:hAnsi="Times New Roman"/>
          <w:bCs/>
          <w:sz w:val="24"/>
          <w:szCs w:val="24"/>
          <w:lang w:eastAsia="ru-RU"/>
        </w:rPr>
        <w:t>.</w:t>
      </w:r>
    </w:p>
    <w:p w:rsidR="0081059B" w:rsidRPr="00D557A6" w:rsidRDefault="00E41B41" w:rsidP="0081059B">
      <w:pPr>
        <w:tabs>
          <w:tab w:val="left" w:pos="0"/>
          <w:tab w:val="left" w:pos="993"/>
        </w:tabs>
        <w:spacing w:after="0" w:line="240" w:lineRule="auto"/>
        <w:ind w:firstLine="709"/>
        <w:jc w:val="both"/>
        <w:rPr>
          <w:rFonts w:ascii="Times New Roman" w:eastAsia="Times New Roman" w:hAnsi="Times New Roman"/>
          <w:bCs/>
          <w:sz w:val="24"/>
          <w:szCs w:val="24"/>
          <w:lang w:eastAsia="ru-RU"/>
        </w:rPr>
      </w:pPr>
      <w:r>
        <w:rPr>
          <w:rFonts w:ascii="Times New Roman" w:eastAsia="Times New Roman" w:hAnsi="Times New Roman"/>
          <w:sz w:val="24"/>
          <w:szCs w:val="24"/>
          <w:lang w:eastAsia="ru-RU"/>
        </w:rPr>
        <w:t>3</w:t>
      </w:r>
      <w:r w:rsidR="0081059B" w:rsidRPr="00D557A6">
        <w:rPr>
          <w:rFonts w:ascii="Times New Roman" w:eastAsia="Times New Roman" w:hAnsi="Times New Roman"/>
          <w:sz w:val="24"/>
          <w:szCs w:val="24"/>
          <w:lang w:eastAsia="ru-RU"/>
        </w:rPr>
        <w:t xml:space="preserve">. Контроль за исполнением настоящего постановления возложить на заместителя Главы Печенгского муниципального округа Пономарева А.В. </w:t>
      </w:r>
    </w:p>
    <w:p w:rsidR="0081059B" w:rsidRDefault="0081059B" w:rsidP="00A26EC3">
      <w:pPr>
        <w:pStyle w:val="ab"/>
        <w:tabs>
          <w:tab w:val="left" w:pos="0"/>
        </w:tabs>
        <w:spacing w:after="0" w:line="240" w:lineRule="auto"/>
        <w:ind w:left="0" w:firstLine="709"/>
        <w:jc w:val="both"/>
        <w:rPr>
          <w:rFonts w:ascii="Times New Roman" w:hAnsi="Times New Roman"/>
          <w:sz w:val="24"/>
          <w:szCs w:val="24"/>
        </w:rPr>
      </w:pPr>
    </w:p>
    <w:p w:rsidR="0081059B" w:rsidRDefault="0081059B" w:rsidP="00A26EC3">
      <w:pPr>
        <w:pStyle w:val="ab"/>
        <w:tabs>
          <w:tab w:val="left" w:pos="0"/>
        </w:tabs>
        <w:spacing w:after="0" w:line="240" w:lineRule="auto"/>
        <w:ind w:left="0" w:firstLine="709"/>
        <w:jc w:val="both"/>
        <w:rPr>
          <w:rFonts w:ascii="Times New Roman" w:hAnsi="Times New Roman"/>
          <w:sz w:val="24"/>
          <w:szCs w:val="24"/>
        </w:rPr>
      </w:pPr>
    </w:p>
    <w:p w:rsidR="003520E7" w:rsidRPr="00D557A6" w:rsidRDefault="00536B1F" w:rsidP="003520E7">
      <w:pPr>
        <w:spacing w:after="0" w:line="240" w:lineRule="auto"/>
        <w:rPr>
          <w:rFonts w:ascii="Times New Roman" w:eastAsia="Times New Roman" w:hAnsi="Times New Roman"/>
          <w:sz w:val="24"/>
          <w:szCs w:val="24"/>
          <w:lang w:eastAsia="ru-RU"/>
        </w:rPr>
      </w:pPr>
      <w:r w:rsidRPr="00D557A6">
        <w:rPr>
          <w:rFonts w:ascii="Times New Roman" w:eastAsia="Times New Roman" w:hAnsi="Times New Roman"/>
          <w:sz w:val="24"/>
          <w:szCs w:val="24"/>
          <w:lang w:eastAsia="ru-RU"/>
        </w:rPr>
        <w:t>Г</w:t>
      </w:r>
      <w:r w:rsidR="00C314DD" w:rsidRPr="00D557A6">
        <w:rPr>
          <w:rFonts w:ascii="Times New Roman" w:eastAsia="Times New Roman" w:hAnsi="Times New Roman"/>
          <w:sz w:val="24"/>
          <w:szCs w:val="24"/>
          <w:lang w:eastAsia="ru-RU"/>
        </w:rPr>
        <w:t>лав</w:t>
      </w:r>
      <w:r w:rsidRPr="00D557A6">
        <w:rPr>
          <w:rFonts w:ascii="Times New Roman" w:eastAsia="Times New Roman" w:hAnsi="Times New Roman"/>
          <w:sz w:val="24"/>
          <w:szCs w:val="24"/>
          <w:lang w:eastAsia="ru-RU"/>
        </w:rPr>
        <w:t>а</w:t>
      </w:r>
      <w:r w:rsidR="00140BC1" w:rsidRPr="00D557A6">
        <w:rPr>
          <w:rFonts w:ascii="Times New Roman" w:eastAsia="Times New Roman" w:hAnsi="Times New Roman"/>
          <w:sz w:val="24"/>
          <w:szCs w:val="24"/>
          <w:lang w:eastAsia="ru-RU"/>
        </w:rPr>
        <w:t xml:space="preserve"> </w:t>
      </w:r>
      <w:r w:rsidR="003520E7" w:rsidRPr="00D557A6">
        <w:rPr>
          <w:rFonts w:ascii="Times New Roman" w:eastAsia="Times New Roman" w:hAnsi="Times New Roman"/>
          <w:sz w:val="24"/>
          <w:szCs w:val="24"/>
          <w:lang w:eastAsia="ru-RU"/>
        </w:rPr>
        <w:t>Печенгск</w:t>
      </w:r>
      <w:r w:rsidR="00823795" w:rsidRPr="00D557A6">
        <w:rPr>
          <w:rFonts w:ascii="Times New Roman" w:eastAsia="Times New Roman" w:hAnsi="Times New Roman"/>
          <w:sz w:val="24"/>
          <w:szCs w:val="24"/>
          <w:lang w:eastAsia="ru-RU"/>
        </w:rPr>
        <w:t>ого</w:t>
      </w:r>
      <w:r w:rsidR="00140BC1" w:rsidRPr="00D557A6">
        <w:rPr>
          <w:rFonts w:ascii="Times New Roman" w:eastAsia="Times New Roman" w:hAnsi="Times New Roman"/>
          <w:sz w:val="24"/>
          <w:szCs w:val="24"/>
          <w:lang w:eastAsia="ru-RU"/>
        </w:rPr>
        <w:t xml:space="preserve"> муниципального округа</w:t>
      </w:r>
      <w:r w:rsidR="003124CA" w:rsidRPr="00D557A6">
        <w:rPr>
          <w:rFonts w:ascii="Times New Roman" w:eastAsia="Times New Roman" w:hAnsi="Times New Roman"/>
          <w:sz w:val="24"/>
          <w:szCs w:val="24"/>
          <w:lang w:eastAsia="ru-RU"/>
        </w:rPr>
        <w:t xml:space="preserve"> </w:t>
      </w:r>
      <w:r w:rsidR="002C4A10" w:rsidRPr="00D557A6">
        <w:rPr>
          <w:rFonts w:ascii="Times New Roman" w:eastAsia="Times New Roman" w:hAnsi="Times New Roman"/>
          <w:sz w:val="24"/>
          <w:szCs w:val="24"/>
          <w:lang w:eastAsia="ru-RU"/>
        </w:rPr>
        <w:tab/>
      </w:r>
      <w:r w:rsidR="002C4A10" w:rsidRPr="00D557A6">
        <w:rPr>
          <w:rFonts w:ascii="Times New Roman" w:eastAsia="Times New Roman" w:hAnsi="Times New Roman"/>
          <w:sz w:val="24"/>
          <w:szCs w:val="24"/>
          <w:lang w:eastAsia="ru-RU"/>
        </w:rPr>
        <w:tab/>
      </w:r>
      <w:r w:rsidR="002C4A10" w:rsidRPr="00D557A6">
        <w:rPr>
          <w:rFonts w:ascii="Times New Roman" w:eastAsia="Times New Roman" w:hAnsi="Times New Roman"/>
          <w:sz w:val="24"/>
          <w:szCs w:val="24"/>
          <w:lang w:eastAsia="ru-RU"/>
        </w:rPr>
        <w:tab/>
      </w:r>
      <w:r w:rsidR="00FE396D" w:rsidRPr="00D557A6">
        <w:rPr>
          <w:rFonts w:ascii="Times New Roman" w:eastAsia="Times New Roman" w:hAnsi="Times New Roman"/>
          <w:sz w:val="24"/>
          <w:szCs w:val="24"/>
          <w:lang w:eastAsia="ru-RU"/>
        </w:rPr>
        <w:tab/>
      </w:r>
      <w:r w:rsidR="003124CA" w:rsidRPr="00D557A6">
        <w:rPr>
          <w:rFonts w:ascii="Times New Roman" w:eastAsia="Times New Roman" w:hAnsi="Times New Roman"/>
          <w:sz w:val="24"/>
          <w:szCs w:val="24"/>
          <w:lang w:eastAsia="ru-RU"/>
        </w:rPr>
        <w:tab/>
        <w:t xml:space="preserve"> </w:t>
      </w:r>
      <w:r w:rsidR="00FE396D" w:rsidRPr="00D557A6">
        <w:rPr>
          <w:rFonts w:ascii="Times New Roman" w:eastAsia="Times New Roman" w:hAnsi="Times New Roman"/>
          <w:sz w:val="24"/>
          <w:szCs w:val="24"/>
          <w:lang w:eastAsia="ru-RU"/>
        </w:rPr>
        <w:t>А.В. Кузнецов</w:t>
      </w:r>
    </w:p>
    <w:p w:rsidR="007C2FC5" w:rsidRPr="00D557A6" w:rsidRDefault="007C2FC5" w:rsidP="003520E7">
      <w:pPr>
        <w:spacing w:after="0" w:line="240" w:lineRule="auto"/>
        <w:rPr>
          <w:rFonts w:ascii="Times New Roman" w:eastAsia="Times New Roman" w:hAnsi="Times New Roman"/>
          <w:sz w:val="16"/>
          <w:szCs w:val="16"/>
          <w:lang w:eastAsia="ru-RU"/>
        </w:rPr>
      </w:pPr>
    </w:p>
    <w:p w:rsidR="00254FAE" w:rsidRDefault="00254FAE" w:rsidP="003520E7">
      <w:pPr>
        <w:spacing w:after="0" w:line="240" w:lineRule="auto"/>
        <w:rPr>
          <w:rFonts w:ascii="Times New Roman" w:eastAsia="Times New Roman" w:hAnsi="Times New Roman"/>
          <w:sz w:val="16"/>
          <w:szCs w:val="16"/>
          <w:lang w:eastAsia="ru-RU"/>
        </w:rPr>
      </w:pPr>
    </w:p>
    <w:p w:rsidR="00E41B41" w:rsidRDefault="00E41B41" w:rsidP="003520E7">
      <w:pPr>
        <w:spacing w:after="0" w:line="240" w:lineRule="auto"/>
        <w:rPr>
          <w:rFonts w:ascii="Times New Roman" w:eastAsia="Times New Roman" w:hAnsi="Times New Roman"/>
          <w:sz w:val="16"/>
          <w:szCs w:val="16"/>
          <w:lang w:eastAsia="ru-RU"/>
        </w:rPr>
      </w:pPr>
    </w:p>
    <w:p w:rsidR="00E41B41" w:rsidRDefault="00E41B41" w:rsidP="003520E7">
      <w:pPr>
        <w:spacing w:after="0" w:line="240" w:lineRule="auto"/>
        <w:rPr>
          <w:rFonts w:ascii="Times New Roman" w:eastAsia="Times New Roman" w:hAnsi="Times New Roman"/>
          <w:sz w:val="16"/>
          <w:szCs w:val="16"/>
          <w:lang w:eastAsia="ru-RU"/>
        </w:rPr>
      </w:pPr>
    </w:p>
    <w:p w:rsidR="00E41B41" w:rsidRDefault="00E41B41" w:rsidP="003520E7">
      <w:pPr>
        <w:spacing w:after="0" w:line="240" w:lineRule="auto"/>
        <w:rPr>
          <w:rFonts w:ascii="Times New Roman" w:eastAsia="Times New Roman" w:hAnsi="Times New Roman"/>
          <w:sz w:val="16"/>
          <w:szCs w:val="16"/>
          <w:lang w:eastAsia="ru-RU"/>
        </w:rPr>
      </w:pPr>
    </w:p>
    <w:p w:rsidR="00E41B41" w:rsidRDefault="00E41B41" w:rsidP="003520E7">
      <w:pPr>
        <w:spacing w:after="0" w:line="240" w:lineRule="auto"/>
        <w:rPr>
          <w:rFonts w:ascii="Times New Roman" w:eastAsia="Times New Roman" w:hAnsi="Times New Roman"/>
          <w:sz w:val="16"/>
          <w:szCs w:val="16"/>
          <w:lang w:eastAsia="ru-RU"/>
        </w:rPr>
      </w:pPr>
    </w:p>
    <w:p w:rsidR="00E41B41" w:rsidRDefault="00E41B41" w:rsidP="003520E7">
      <w:pPr>
        <w:spacing w:after="0" w:line="240" w:lineRule="auto"/>
        <w:rPr>
          <w:rFonts w:ascii="Times New Roman" w:eastAsia="Times New Roman" w:hAnsi="Times New Roman"/>
          <w:sz w:val="16"/>
          <w:szCs w:val="16"/>
          <w:lang w:eastAsia="ru-RU"/>
        </w:rPr>
      </w:pPr>
    </w:p>
    <w:p w:rsidR="00E41B41" w:rsidRDefault="00E41B41" w:rsidP="003520E7">
      <w:pPr>
        <w:spacing w:after="0" w:line="240" w:lineRule="auto"/>
        <w:rPr>
          <w:rFonts w:ascii="Times New Roman" w:eastAsia="Times New Roman" w:hAnsi="Times New Roman"/>
          <w:sz w:val="16"/>
          <w:szCs w:val="16"/>
          <w:lang w:eastAsia="ru-RU"/>
        </w:rPr>
      </w:pPr>
    </w:p>
    <w:p w:rsidR="00E41B41" w:rsidRPr="00D557A6" w:rsidRDefault="00E41B41" w:rsidP="003520E7">
      <w:pPr>
        <w:spacing w:after="0" w:line="240" w:lineRule="auto"/>
        <w:rPr>
          <w:rFonts w:ascii="Times New Roman" w:eastAsia="Times New Roman" w:hAnsi="Times New Roman"/>
          <w:sz w:val="16"/>
          <w:szCs w:val="16"/>
          <w:lang w:eastAsia="ru-RU"/>
        </w:rPr>
      </w:pPr>
    </w:p>
    <w:p w:rsidR="00254FAE" w:rsidRPr="00D557A6" w:rsidRDefault="00254FAE" w:rsidP="003520E7">
      <w:pPr>
        <w:spacing w:after="0" w:line="240" w:lineRule="auto"/>
        <w:rPr>
          <w:rFonts w:ascii="Times New Roman" w:eastAsia="Times New Roman" w:hAnsi="Times New Roman"/>
          <w:sz w:val="16"/>
          <w:szCs w:val="16"/>
          <w:lang w:eastAsia="ru-RU"/>
        </w:rPr>
      </w:pPr>
    </w:p>
    <w:p w:rsidR="00254FAE" w:rsidRPr="00D557A6" w:rsidRDefault="00254FAE" w:rsidP="003520E7">
      <w:pPr>
        <w:spacing w:after="0" w:line="240" w:lineRule="auto"/>
        <w:rPr>
          <w:rFonts w:ascii="Times New Roman" w:eastAsia="Times New Roman" w:hAnsi="Times New Roman"/>
          <w:sz w:val="16"/>
          <w:szCs w:val="16"/>
          <w:lang w:eastAsia="ru-RU"/>
        </w:rPr>
      </w:pPr>
    </w:p>
    <w:p w:rsidR="00254FAE" w:rsidRPr="00D557A6" w:rsidRDefault="00254FAE" w:rsidP="003520E7">
      <w:pPr>
        <w:spacing w:after="0" w:line="240" w:lineRule="auto"/>
        <w:rPr>
          <w:rFonts w:ascii="Times New Roman" w:eastAsia="Times New Roman" w:hAnsi="Times New Roman"/>
          <w:sz w:val="16"/>
          <w:szCs w:val="16"/>
          <w:lang w:eastAsia="ru-RU"/>
        </w:rPr>
      </w:pPr>
    </w:p>
    <w:p w:rsidR="00254FAE" w:rsidRPr="00D557A6" w:rsidRDefault="00254FAE" w:rsidP="003520E7">
      <w:pPr>
        <w:spacing w:after="0" w:line="240" w:lineRule="auto"/>
        <w:rPr>
          <w:rFonts w:ascii="Times New Roman" w:eastAsia="Times New Roman" w:hAnsi="Times New Roman"/>
          <w:sz w:val="16"/>
          <w:szCs w:val="16"/>
          <w:lang w:eastAsia="ru-RU"/>
        </w:rPr>
      </w:pPr>
    </w:p>
    <w:p w:rsidR="00B37F62" w:rsidRPr="00D557A6" w:rsidRDefault="00B37F62" w:rsidP="003520E7">
      <w:pPr>
        <w:spacing w:after="0" w:line="240" w:lineRule="auto"/>
        <w:rPr>
          <w:rFonts w:ascii="Times New Roman" w:eastAsia="Times New Roman" w:hAnsi="Times New Roman"/>
          <w:sz w:val="16"/>
          <w:szCs w:val="16"/>
          <w:lang w:eastAsia="ru-RU"/>
        </w:rPr>
      </w:pPr>
    </w:p>
    <w:p w:rsidR="00B37F62" w:rsidRPr="00D557A6" w:rsidRDefault="00B37F62" w:rsidP="003520E7">
      <w:pPr>
        <w:spacing w:after="0" w:line="240" w:lineRule="auto"/>
        <w:rPr>
          <w:rFonts w:ascii="Times New Roman" w:eastAsia="Times New Roman" w:hAnsi="Times New Roman"/>
          <w:sz w:val="16"/>
          <w:szCs w:val="16"/>
          <w:lang w:eastAsia="ru-RU"/>
        </w:rPr>
      </w:pPr>
    </w:p>
    <w:p w:rsidR="00E61693" w:rsidRPr="00D557A6" w:rsidRDefault="00B37F62">
      <w:pPr>
        <w:spacing w:after="0" w:line="240" w:lineRule="auto"/>
        <w:rPr>
          <w:rFonts w:ascii="Times New Roman" w:eastAsia="Times New Roman" w:hAnsi="Times New Roman"/>
          <w:sz w:val="16"/>
          <w:szCs w:val="16"/>
          <w:lang w:eastAsia="ru-RU"/>
        </w:rPr>
      </w:pPr>
      <w:r w:rsidRPr="00D557A6">
        <w:rPr>
          <w:rFonts w:ascii="Times New Roman" w:eastAsia="Times New Roman" w:hAnsi="Times New Roman"/>
          <w:sz w:val="16"/>
          <w:szCs w:val="16"/>
          <w:lang w:eastAsia="ru-RU"/>
        </w:rPr>
        <w:t>Тарасов А.Г.,</w:t>
      </w:r>
      <w:r w:rsidR="00295537">
        <w:rPr>
          <w:rFonts w:ascii="Times New Roman" w:eastAsia="Times New Roman" w:hAnsi="Times New Roman"/>
          <w:sz w:val="16"/>
          <w:szCs w:val="16"/>
          <w:lang w:eastAsia="ru-RU"/>
        </w:rPr>
        <w:t>.</w:t>
      </w:r>
      <w:r w:rsidRPr="00D557A6">
        <w:rPr>
          <w:rFonts w:ascii="Times New Roman" w:eastAsia="Times New Roman" w:hAnsi="Times New Roman"/>
          <w:sz w:val="16"/>
          <w:szCs w:val="16"/>
          <w:lang w:eastAsia="ru-RU"/>
        </w:rPr>
        <w:t>50007</w:t>
      </w:r>
    </w:p>
    <w:p w:rsidR="00214EDD" w:rsidRPr="00167C98" w:rsidRDefault="00214EDD" w:rsidP="00E61693">
      <w:pPr>
        <w:widowControl w:val="0"/>
        <w:autoSpaceDE w:val="0"/>
        <w:autoSpaceDN w:val="0"/>
        <w:adjustRightInd w:val="0"/>
        <w:spacing w:after="0" w:line="240" w:lineRule="auto"/>
        <w:ind w:left="5529"/>
        <w:jc w:val="both"/>
        <w:rPr>
          <w:rFonts w:ascii="Times New Roman" w:eastAsia="Times New Roman" w:hAnsi="Times New Roman"/>
          <w:sz w:val="24"/>
          <w:szCs w:val="24"/>
          <w:lang w:eastAsia="ru-RU"/>
        </w:rPr>
      </w:pPr>
      <w:r w:rsidRPr="00167C98">
        <w:rPr>
          <w:rFonts w:ascii="Times New Roman" w:eastAsia="Times New Roman" w:hAnsi="Times New Roman"/>
          <w:sz w:val="24"/>
          <w:szCs w:val="24"/>
          <w:lang w:eastAsia="ru-RU"/>
        </w:rPr>
        <w:lastRenderedPageBreak/>
        <w:t>Приложение</w:t>
      </w:r>
      <w:r w:rsidR="00D836BB" w:rsidRPr="00167C98">
        <w:rPr>
          <w:rFonts w:ascii="Times New Roman" w:eastAsia="Times New Roman" w:hAnsi="Times New Roman"/>
          <w:sz w:val="24"/>
          <w:szCs w:val="24"/>
          <w:lang w:eastAsia="ru-RU"/>
        </w:rPr>
        <w:t xml:space="preserve"> </w:t>
      </w:r>
    </w:p>
    <w:p w:rsidR="007616CC" w:rsidRPr="00167C98" w:rsidRDefault="00214EDD" w:rsidP="00E61693">
      <w:pPr>
        <w:widowControl w:val="0"/>
        <w:autoSpaceDE w:val="0"/>
        <w:autoSpaceDN w:val="0"/>
        <w:adjustRightInd w:val="0"/>
        <w:spacing w:after="0" w:line="240" w:lineRule="auto"/>
        <w:ind w:left="5529"/>
        <w:jc w:val="both"/>
        <w:rPr>
          <w:rFonts w:ascii="Times New Roman" w:eastAsia="Times New Roman" w:hAnsi="Times New Roman"/>
          <w:sz w:val="24"/>
          <w:szCs w:val="24"/>
          <w:lang w:eastAsia="ru-RU"/>
        </w:rPr>
      </w:pPr>
      <w:r w:rsidRPr="00167C98">
        <w:rPr>
          <w:rFonts w:ascii="Times New Roman" w:eastAsia="Times New Roman" w:hAnsi="Times New Roman"/>
          <w:sz w:val="24"/>
          <w:szCs w:val="24"/>
          <w:lang w:eastAsia="ru-RU"/>
        </w:rPr>
        <w:t>к постановлению администрации Печенгск</w:t>
      </w:r>
      <w:r w:rsidR="00A86DA2" w:rsidRPr="00167C98">
        <w:rPr>
          <w:rFonts w:ascii="Times New Roman" w:eastAsia="Times New Roman" w:hAnsi="Times New Roman"/>
          <w:sz w:val="24"/>
          <w:szCs w:val="24"/>
          <w:lang w:eastAsia="ru-RU"/>
        </w:rPr>
        <w:t>ого</w:t>
      </w:r>
      <w:r w:rsidR="009B520F" w:rsidRPr="00167C98">
        <w:rPr>
          <w:rFonts w:ascii="Times New Roman" w:eastAsia="Times New Roman" w:hAnsi="Times New Roman"/>
          <w:sz w:val="24"/>
          <w:szCs w:val="24"/>
          <w:lang w:eastAsia="ru-RU"/>
        </w:rPr>
        <w:t xml:space="preserve"> муниципального округа</w:t>
      </w:r>
    </w:p>
    <w:p w:rsidR="003520E7" w:rsidRPr="00167C98" w:rsidRDefault="00E61693" w:rsidP="00E61693">
      <w:pPr>
        <w:widowControl w:val="0"/>
        <w:autoSpaceDE w:val="0"/>
        <w:autoSpaceDN w:val="0"/>
        <w:adjustRightInd w:val="0"/>
        <w:spacing w:after="0" w:line="240" w:lineRule="auto"/>
        <w:ind w:left="5529"/>
        <w:jc w:val="both"/>
        <w:rPr>
          <w:rFonts w:ascii="Times New Roman" w:eastAsia="Times New Roman" w:hAnsi="Times New Roman"/>
          <w:sz w:val="24"/>
          <w:szCs w:val="24"/>
          <w:lang w:eastAsia="ru-RU"/>
        </w:rPr>
      </w:pPr>
      <w:r w:rsidRPr="00167C98">
        <w:rPr>
          <w:rFonts w:ascii="Times New Roman" w:eastAsia="Times New Roman" w:hAnsi="Times New Roman"/>
          <w:sz w:val="24"/>
          <w:szCs w:val="24"/>
          <w:lang w:eastAsia="ru-RU"/>
        </w:rPr>
        <w:t xml:space="preserve">от </w:t>
      </w:r>
      <w:r w:rsidR="00C57739">
        <w:rPr>
          <w:rFonts w:ascii="Times New Roman" w:eastAsia="Times New Roman" w:hAnsi="Times New Roman"/>
          <w:sz w:val="24"/>
          <w:szCs w:val="24"/>
          <w:lang w:eastAsia="ru-RU"/>
        </w:rPr>
        <w:t>26.01.2023</w:t>
      </w:r>
      <w:r w:rsidRPr="00167C98">
        <w:rPr>
          <w:rFonts w:ascii="Times New Roman" w:eastAsia="Times New Roman" w:hAnsi="Times New Roman"/>
          <w:sz w:val="24"/>
          <w:szCs w:val="24"/>
          <w:lang w:eastAsia="ru-RU"/>
        </w:rPr>
        <w:t xml:space="preserve"> </w:t>
      </w:r>
      <w:r w:rsidR="00214EDD" w:rsidRPr="00167C98">
        <w:rPr>
          <w:rFonts w:ascii="Times New Roman" w:eastAsia="Times New Roman" w:hAnsi="Times New Roman"/>
          <w:sz w:val="24"/>
          <w:szCs w:val="24"/>
          <w:lang w:eastAsia="ru-RU"/>
        </w:rPr>
        <w:t>№</w:t>
      </w:r>
      <w:r w:rsidR="003124CA" w:rsidRPr="00167C98">
        <w:rPr>
          <w:rFonts w:ascii="Times New Roman" w:eastAsia="Times New Roman" w:hAnsi="Times New Roman"/>
          <w:sz w:val="24"/>
          <w:szCs w:val="24"/>
          <w:lang w:eastAsia="ru-RU"/>
        </w:rPr>
        <w:t xml:space="preserve"> </w:t>
      </w:r>
      <w:r w:rsidR="00C57739">
        <w:rPr>
          <w:rFonts w:ascii="Times New Roman" w:eastAsia="Times New Roman" w:hAnsi="Times New Roman"/>
          <w:sz w:val="24"/>
          <w:szCs w:val="24"/>
          <w:lang w:eastAsia="ru-RU"/>
        </w:rPr>
        <w:t>92</w:t>
      </w:r>
    </w:p>
    <w:p w:rsidR="003520E7" w:rsidRDefault="003520E7" w:rsidP="003520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p w:rsidR="00295537" w:rsidRPr="00167C98" w:rsidRDefault="00295537" w:rsidP="003520E7">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p>
    <w:tbl>
      <w:tblPr>
        <w:tblW w:w="5000" w:type="pct"/>
        <w:tblLook w:val="01E0" w:firstRow="1" w:lastRow="1" w:firstColumn="1" w:lastColumn="1" w:noHBand="0" w:noVBand="0"/>
      </w:tblPr>
      <w:tblGrid>
        <w:gridCol w:w="9571"/>
      </w:tblGrid>
      <w:tr w:rsidR="000F3EF7" w:rsidRPr="00E61693" w:rsidTr="00E41B41">
        <w:tc>
          <w:tcPr>
            <w:tcW w:w="5000" w:type="pct"/>
          </w:tcPr>
          <w:p w:rsidR="00295537" w:rsidRPr="00295537" w:rsidRDefault="00E41B41" w:rsidP="00E41B41">
            <w:pPr>
              <w:spacing w:after="0" w:line="240" w:lineRule="auto"/>
              <w:jc w:val="center"/>
              <w:rPr>
                <w:rFonts w:ascii="Times New Roman" w:eastAsia="Times New Roman" w:hAnsi="Times New Roman"/>
                <w:b/>
                <w:sz w:val="24"/>
                <w:szCs w:val="24"/>
                <w:lang w:eastAsia="ru-RU"/>
              </w:rPr>
            </w:pPr>
            <w:r w:rsidRPr="00295537">
              <w:rPr>
                <w:rFonts w:ascii="Times New Roman" w:eastAsia="Times New Roman" w:hAnsi="Times New Roman"/>
                <w:b/>
                <w:sz w:val="24"/>
                <w:szCs w:val="24"/>
                <w:lang w:eastAsia="ru-RU"/>
              </w:rPr>
              <w:t>П</w:t>
            </w:r>
            <w:r w:rsidR="00295537" w:rsidRPr="00295537">
              <w:rPr>
                <w:rFonts w:ascii="Times New Roman" w:eastAsia="Times New Roman" w:hAnsi="Times New Roman"/>
                <w:b/>
                <w:sz w:val="24"/>
                <w:szCs w:val="24"/>
                <w:lang w:eastAsia="ru-RU"/>
              </w:rPr>
              <w:t>ЕРЕЧЕНЬ</w:t>
            </w:r>
            <w:r w:rsidRPr="00295537">
              <w:rPr>
                <w:rFonts w:ascii="Times New Roman" w:eastAsia="Times New Roman" w:hAnsi="Times New Roman"/>
                <w:b/>
                <w:sz w:val="24"/>
                <w:szCs w:val="24"/>
                <w:lang w:eastAsia="ru-RU"/>
              </w:rPr>
              <w:t xml:space="preserve"> </w:t>
            </w:r>
          </w:p>
          <w:p w:rsidR="002C6CD4" w:rsidRDefault="00E41B41" w:rsidP="00EB35F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органов и организаций</w:t>
            </w:r>
            <w:r w:rsidR="00EB35FC">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EB35FC" w:rsidRPr="00EB35FC">
              <w:rPr>
                <w:rFonts w:ascii="Times New Roman" w:eastAsia="Times New Roman" w:hAnsi="Times New Roman"/>
                <w:sz w:val="24"/>
                <w:szCs w:val="24"/>
                <w:lang w:eastAsia="ru-RU"/>
              </w:rPr>
              <w:t>с которыми подлежат</w:t>
            </w:r>
            <w:r w:rsidR="00EB35FC">
              <w:rPr>
                <w:rFonts w:ascii="Times New Roman" w:eastAsia="Times New Roman" w:hAnsi="Times New Roman"/>
                <w:sz w:val="24"/>
                <w:szCs w:val="24"/>
                <w:lang w:eastAsia="ru-RU"/>
              </w:rPr>
              <w:t xml:space="preserve"> </w:t>
            </w:r>
            <w:r w:rsidR="00EB35FC" w:rsidRPr="00EB35FC">
              <w:rPr>
                <w:rFonts w:ascii="Times New Roman" w:eastAsia="Times New Roman" w:hAnsi="Times New Roman"/>
                <w:sz w:val="24"/>
                <w:szCs w:val="24"/>
                <w:lang w:eastAsia="ru-RU"/>
              </w:rPr>
              <w:t>согласованию проекты организации дорожного движения, разрабатываемые для автомобильных дорог местного значения либо их участков, для иных автомобильных дорог либо их участков, расположенных в границах Печенгского муниципального округа</w:t>
            </w:r>
          </w:p>
          <w:p w:rsidR="00624D30" w:rsidRDefault="00624D30" w:rsidP="00E41B41">
            <w:pPr>
              <w:spacing w:after="0" w:line="240" w:lineRule="auto"/>
              <w:jc w:val="center"/>
              <w:rPr>
                <w:rFonts w:ascii="Times New Roman" w:eastAsia="Times New Roman" w:hAnsi="Times New Roman"/>
                <w:sz w:val="24"/>
                <w:szCs w:val="24"/>
                <w:lang w:eastAsia="ru-RU"/>
              </w:rPr>
            </w:pPr>
          </w:p>
          <w:p w:rsidR="00624D30" w:rsidRPr="00E61693" w:rsidRDefault="00624D30" w:rsidP="00E41B41">
            <w:pPr>
              <w:spacing w:after="0" w:line="240" w:lineRule="auto"/>
              <w:jc w:val="center"/>
              <w:rPr>
                <w:rFonts w:ascii="Times New Roman" w:eastAsia="Times New Roman" w:hAnsi="Times New Roman"/>
                <w:sz w:val="24"/>
                <w:szCs w:val="24"/>
                <w:lang w:eastAsia="ru-RU"/>
              </w:rPr>
            </w:pPr>
          </w:p>
        </w:tc>
      </w:tr>
    </w:tbl>
    <w:p w:rsidR="00295537" w:rsidRPr="00DE517C" w:rsidRDefault="00E41B41" w:rsidP="00DE517C">
      <w:pPr>
        <w:pStyle w:val="ab"/>
        <w:widowControl w:val="0"/>
        <w:numPr>
          <w:ilvl w:val="0"/>
          <w:numId w:val="19"/>
        </w:numPr>
        <w:autoSpaceDE w:val="0"/>
        <w:autoSpaceDN w:val="0"/>
        <w:adjustRightInd w:val="0"/>
        <w:spacing w:after="0" w:line="240" w:lineRule="auto"/>
        <w:jc w:val="both"/>
        <w:rPr>
          <w:rFonts w:ascii="Times New Roman" w:eastAsia="Times New Roman" w:hAnsi="Times New Roman"/>
          <w:sz w:val="24"/>
          <w:szCs w:val="24"/>
          <w:lang w:eastAsia="ru-RU"/>
        </w:rPr>
      </w:pPr>
      <w:r w:rsidRPr="00DE517C">
        <w:rPr>
          <w:rFonts w:ascii="Times New Roman" w:eastAsia="Times New Roman" w:hAnsi="Times New Roman"/>
          <w:sz w:val="24"/>
          <w:szCs w:val="24"/>
          <w:lang w:eastAsia="ru-RU"/>
        </w:rPr>
        <w:t>О</w:t>
      </w:r>
      <w:r w:rsidR="00624D30" w:rsidRPr="00DE517C">
        <w:rPr>
          <w:rFonts w:ascii="Times New Roman" w:eastAsia="Times New Roman" w:hAnsi="Times New Roman"/>
          <w:sz w:val="24"/>
          <w:szCs w:val="24"/>
          <w:lang w:eastAsia="ru-RU"/>
        </w:rPr>
        <w:t xml:space="preserve">тделение </w:t>
      </w:r>
      <w:r w:rsidRPr="00DE517C">
        <w:rPr>
          <w:rFonts w:ascii="Times New Roman" w:eastAsia="Times New Roman" w:hAnsi="Times New Roman"/>
          <w:sz w:val="24"/>
          <w:szCs w:val="24"/>
          <w:lang w:eastAsia="ru-RU"/>
        </w:rPr>
        <w:t>ГИБДД ОМВД России «</w:t>
      </w:r>
      <w:r w:rsidR="00624D30" w:rsidRPr="00DE517C">
        <w:rPr>
          <w:rFonts w:ascii="Times New Roman" w:eastAsia="Times New Roman" w:hAnsi="Times New Roman"/>
          <w:sz w:val="24"/>
          <w:szCs w:val="24"/>
          <w:lang w:eastAsia="ru-RU"/>
        </w:rPr>
        <w:t>П</w:t>
      </w:r>
      <w:r w:rsidRPr="00DE517C">
        <w:rPr>
          <w:rFonts w:ascii="Times New Roman" w:eastAsia="Times New Roman" w:hAnsi="Times New Roman"/>
          <w:sz w:val="24"/>
          <w:szCs w:val="24"/>
          <w:lang w:eastAsia="ru-RU"/>
        </w:rPr>
        <w:t>еченгский»</w:t>
      </w:r>
      <w:r w:rsidR="00DE517C">
        <w:rPr>
          <w:rFonts w:ascii="Times New Roman" w:eastAsia="Times New Roman" w:hAnsi="Times New Roman"/>
          <w:sz w:val="24"/>
          <w:szCs w:val="24"/>
          <w:lang w:eastAsia="ru-RU"/>
        </w:rPr>
        <w:t>.</w:t>
      </w:r>
      <w:bookmarkStart w:id="1" w:name="_GoBack"/>
      <w:bookmarkEnd w:id="1"/>
    </w:p>
    <w:sectPr w:rsidR="00295537" w:rsidRPr="00DE517C" w:rsidSect="00B37F62">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38E" w:rsidRDefault="00CE538E" w:rsidP="000E2440">
      <w:pPr>
        <w:spacing w:after="0" w:line="240" w:lineRule="auto"/>
      </w:pPr>
      <w:r>
        <w:separator/>
      </w:r>
    </w:p>
  </w:endnote>
  <w:endnote w:type="continuationSeparator" w:id="0">
    <w:p w:rsidR="00CE538E" w:rsidRDefault="00CE538E" w:rsidP="000E2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38E" w:rsidRDefault="00CE538E" w:rsidP="000E2440">
      <w:pPr>
        <w:spacing w:after="0" w:line="240" w:lineRule="auto"/>
      </w:pPr>
      <w:r>
        <w:separator/>
      </w:r>
    </w:p>
  </w:footnote>
  <w:footnote w:type="continuationSeparator" w:id="0">
    <w:p w:rsidR="00CE538E" w:rsidRDefault="00CE538E" w:rsidP="000E24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07670"/>
    <w:multiLevelType w:val="hybridMultilevel"/>
    <w:tmpl w:val="D1FA1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B135C"/>
    <w:multiLevelType w:val="multilevel"/>
    <w:tmpl w:val="0088C316"/>
    <w:lvl w:ilvl="0">
      <w:start w:val="1"/>
      <w:numFmt w:val="decimal"/>
      <w:lvlText w:val="%1."/>
      <w:lvlJc w:val="left"/>
      <w:pPr>
        <w:ind w:left="1428" w:hanging="360"/>
      </w:pPr>
    </w:lvl>
    <w:lvl w:ilvl="1">
      <w:start w:val="1"/>
      <w:numFmt w:val="decimal"/>
      <w:isLgl/>
      <w:lvlText w:val="%1.%2."/>
      <w:lvlJc w:val="left"/>
      <w:pPr>
        <w:ind w:left="2208" w:hanging="1140"/>
      </w:pPr>
      <w:rPr>
        <w:rFonts w:hint="default"/>
      </w:rPr>
    </w:lvl>
    <w:lvl w:ilvl="2">
      <w:start w:val="1"/>
      <w:numFmt w:val="decimal"/>
      <w:isLgl/>
      <w:lvlText w:val="%1.%2.%3."/>
      <w:lvlJc w:val="left"/>
      <w:pPr>
        <w:ind w:left="2208" w:hanging="1140"/>
      </w:pPr>
      <w:rPr>
        <w:rFonts w:hint="default"/>
      </w:rPr>
    </w:lvl>
    <w:lvl w:ilvl="3">
      <w:start w:val="1"/>
      <w:numFmt w:val="decimal"/>
      <w:isLgl/>
      <w:lvlText w:val="%1.%2.%3.%4."/>
      <w:lvlJc w:val="left"/>
      <w:pPr>
        <w:ind w:left="2208" w:hanging="1140"/>
      </w:pPr>
      <w:rPr>
        <w:rFonts w:hint="default"/>
      </w:rPr>
    </w:lvl>
    <w:lvl w:ilvl="4">
      <w:start w:val="1"/>
      <w:numFmt w:val="decimal"/>
      <w:isLgl/>
      <w:lvlText w:val="%1.%2.%3.%4.%5."/>
      <w:lvlJc w:val="left"/>
      <w:pPr>
        <w:ind w:left="2208" w:hanging="1140"/>
      </w:pPr>
      <w:rPr>
        <w:rFonts w:hint="default"/>
      </w:rPr>
    </w:lvl>
    <w:lvl w:ilvl="5">
      <w:start w:val="1"/>
      <w:numFmt w:val="decimal"/>
      <w:isLgl/>
      <w:lvlText w:val="%1.%2.%3.%4.%5.%6."/>
      <w:lvlJc w:val="left"/>
      <w:pPr>
        <w:ind w:left="2208" w:hanging="11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508" w:hanging="1440"/>
      </w:pPr>
      <w:rPr>
        <w:rFonts w:hint="default"/>
      </w:rPr>
    </w:lvl>
    <w:lvl w:ilvl="8">
      <w:start w:val="1"/>
      <w:numFmt w:val="decimal"/>
      <w:isLgl/>
      <w:lvlText w:val="%1.%2.%3.%4.%5.%6.%7.%8.%9."/>
      <w:lvlJc w:val="left"/>
      <w:pPr>
        <w:ind w:left="2868" w:hanging="1800"/>
      </w:pPr>
      <w:rPr>
        <w:rFonts w:hint="default"/>
      </w:rPr>
    </w:lvl>
  </w:abstractNum>
  <w:abstractNum w:abstractNumId="2">
    <w:nsid w:val="07E167BF"/>
    <w:multiLevelType w:val="hybridMultilevel"/>
    <w:tmpl w:val="DDCC69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A2506B"/>
    <w:multiLevelType w:val="hybridMultilevel"/>
    <w:tmpl w:val="E22C5BF8"/>
    <w:lvl w:ilvl="0" w:tplc="EB0A9F5C">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C207D1"/>
    <w:multiLevelType w:val="hybridMultilevel"/>
    <w:tmpl w:val="23745D40"/>
    <w:lvl w:ilvl="0" w:tplc="91FE4088">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15B44"/>
    <w:multiLevelType w:val="multilevel"/>
    <w:tmpl w:val="EA38092C"/>
    <w:lvl w:ilvl="0">
      <w:start w:val="2"/>
      <w:numFmt w:val="decimal"/>
      <w:lvlText w:val="%1."/>
      <w:lvlJc w:val="left"/>
      <w:pPr>
        <w:ind w:left="1080" w:hanging="360"/>
      </w:pPr>
      <w:rPr>
        <w:rFonts w:hint="default"/>
      </w:rPr>
    </w:lvl>
    <w:lvl w:ilvl="1">
      <w:start w:val="1"/>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nsid w:val="168525BF"/>
    <w:multiLevelType w:val="hybridMultilevel"/>
    <w:tmpl w:val="8AB6F21C"/>
    <w:lvl w:ilvl="0" w:tplc="0419000F">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C917AD"/>
    <w:multiLevelType w:val="multilevel"/>
    <w:tmpl w:val="CD5E0A9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281604B0"/>
    <w:multiLevelType w:val="hybridMultilevel"/>
    <w:tmpl w:val="20221F22"/>
    <w:lvl w:ilvl="0" w:tplc="84761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8DB162B"/>
    <w:multiLevelType w:val="multilevel"/>
    <w:tmpl w:val="17D6DA2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9263D4"/>
    <w:multiLevelType w:val="hybridMultilevel"/>
    <w:tmpl w:val="08306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9411E9"/>
    <w:multiLevelType w:val="hybridMultilevel"/>
    <w:tmpl w:val="F46C6B46"/>
    <w:lvl w:ilvl="0" w:tplc="830E2EE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0550AD3"/>
    <w:multiLevelType w:val="hybridMultilevel"/>
    <w:tmpl w:val="CDF25A8A"/>
    <w:lvl w:ilvl="0" w:tplc="AA2CD33A">
      <w:start w:val="6"/>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3">
    <w:nsid w:val="516A24B8"/>
    <w:multiLevelType w:val="multilevel"/>
    <w:tmpl w:val="9AF0623E"/>
    <w:lvl w:ilvl="0">
      <w:start w:val="1"/>
      <w:numFmt w:val="decimal"/>
      <w:lvlText w:val="%1"/>
      <w:lvlJc w:val="left"/>
      <w:pPr>
        <w:ind w:left="1140" w:hanging="1140"/>
      </w:pPr>
      <w:rPr>
        <w:rFonts w:hint="default"/>
      </w:rPr>
    </w:lvl>
    <w:lvl w:ilvl="1">
      <w:start w:val="1"/>
      <w:numFmt w:val="decimal"/>
      <w:lvlText w:val="%1.%2"/>
      <w:lvlJc w:val="left"/>
      <w:pPr>
        <w:ind w:left="1848" w:hanging="1140"/>
      </w:pPr>
      <w:rPr>
        <w:rFonts w:hint="default"/>
      </w:rPr>
    </w:lvl>
    <w:lvl w:ilvl="2">
      <w:start w:val="1"/>
      <w:numFmt w:val="decimal"/>
      <w:lvlText w:val="%1.%2.%3"/>
      <w:lvlJc w:val="left"/>
      <w:pPr>
        <w:ind w:left="2556" w:hanging="1140"/>
      </w:pPr>
      <w:rPr>
        <w:rFonts w:hint="default"/>
      </w:rPr>
    </w:lvl>
    <w:lvl w:ilvl="3">
      <w:start w:val="1"/>
      <w:numFmt w:val="decimal"/>
      <w:lvlText w:val="%1.%2.%3.%4"/>
      <w:lvlJc w:val="left"/>
      <w:pPr>
        <w:ind w:left="3264" w:hanging="1140"/>
      </w:pPr>
      <w:rPr>
        <w:rFonts w:hint="default"/>
      </w:rPr>
    </w:lvl>
    <w:lvl w:ilvl="4">
      <w:start w:val="1"/>
      <w:numFmt w:val="decimal"/>
      <w:lvlText w:val="%1.%2.%3.%4.%5"/>
      <w:lvlJc w:val="left"/>
      <w:pPr>
        <w:ind w:left="3972" w:hanging="1140"/>
      </w:pPr>
      <w:rPr>
        <w:rFonts w:hint="default"/>
      </w:rPr>
    </w:lvl>
    <w:lvl w:ilvl="5">
      <w:start w:val="1"/>
      <w:numFmt w:val="decimal"/>
      <w:lvlText w:val="%1.%2.%3.%4.%5.%6"/>
      <w:lvlJc w:val="left"/>
      <w:pPr>
        <w:ind w:left="4680" w:hanging="11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57D97A38"/>
    <w:multiLevelType w:val="hybridMultilevel"/>
    <w:tmpl w:val="C67032D2"/>
    <w:lvl w:ilvl="0" w:tplc="6A5A559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5">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BB95DA9"/>
    <w:multiLevelType w:val="hybridMultilevel"/>
    <w:tmpl w:val="14C8B2EE"/>
    <w:lvl w:ilvl="0" w:tplc="A29A935E">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DC27A5E"/>
    <w:multiLevelType w:val="hybridMultilevel"/>
    <w:tmpl w:val="517447B0"/>
    <w:lvl w:ilvl="0" w:tplc="84761238">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8">
    <w:nsid w:val="7CBE4CCD"/>
    <w:multiLevelType w:val="hybridMultilevel"/>
    <w:tmpl w:val="239C6292"/>
    <w:lvl w:ilvl="0" w:tplc="3086EF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0"/>
  </w:num>
  <w:num w:numId="3">
    <w:abstractNumId w:val="9"/>
  </w:num>
  <w:num w:numId="4">
    <w:abstractNumId w:val="5"/>
  </w:num>
  <w:num w:numId="5">
    <w:abstractNumId w:val="2"/>
  </w:num>
  <w:num w:numId="6">
    <w:abstractNumId w:val="14"/>
  </w:num>
  <w:num w:numId="7">
    <w:abstractNumId w:val="15"/>
  </w:num>
  <w:num w:numId="8">
    <w:abstractNumId w:val="17"/>
  </w:num>
  <w:num w:numId="9">
    <w:abstractNumId w:val="1"/>
  </w:num>
  <w:num w:numId="10">
    <w:abstractNumId w:val="13"/>
  </w:num>
  <w:num w:numId="11">
    <w:abstractNumId w:val="8"/>
  </w:num>
  <w:num w:numId="12">
    <w:abstractNumId w:val="4"/>
  </w:num>
  <w:num w:numId="13">
    <w:abstractNumId w:val="3"/>
  </w:num>
  <w:num w:numId="14">
    <w:abstractNumId w:val="16"/>
  </w:num>
  <w:num w:numId="15">
    <w:abstractNumId w:val="12"/>
  </w:num>
  <w:num w:numId="16">
    <w:abstractNumId w:val="7"/>
  </w:num>
  <w:num w:numId="17">
    <w:abstractNumId w:val="18"/>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0E7"/>
    <w:rsid w:val="0000330E"/>
    <w:rsid w:val="00013EC9"/>
    <w:rsid w:val="000142AE"/>
    <w:rsid w:val="000147B0"/>
    <w:rsid w:val="0001512E"/>
    <w:rsid w:val="00023001"/>
    <w:rsid w:val="0004395B"/>
    <w:rsid w:val="00050E54"/>
    <w:rsid w:val="00052879"/>
    <w:rsid w:val="00061B15"/>
    <w:rsid w:val="00091BDD"/>
    <w:rsid w:val="000A1182"/>
    <w:rsid w:val="000A173C"/>
    <w:rsid w:val="000D56AE"/>
    <w:rsid w:val="000D6C56"/>
    <w:rsid w:val="000E2440"/>
    <w:rsid w:val="000E61AC"/>
    <w:rsid w:val="000F1093"/>
    <w:rsid w:val="000F3EF7"/>
    <w:rsid w:val="001119FA"/>
    <w:rsid w:val="00120CF3"/>
    <w:rsid w:val="00121051"/>
    <w:rsid w:val="00140BC1"/>
    <w:rsid w:val="001434DE"/>
    <w:rsid w:val="00146F09"/>
    <w:rsid w:val="001473A2"/>
    <w:rsid w:val="00167C98"/>
    <w:rsid w:val="001B0B75"/>
    <w:rsid w:val="001B11EC"/>
    <w:rsid w:val="001C3CD1"/>
    <w:rsid w:val="001F64B5"/>
    <w:rsid w:val="00205BEF"/>
    <w:rsid w:val="00214EDD"/>
    <w:rsid w:val="002154FB"/>
    <w:rsid w:val="00226A0A"/>
    <w:rsid w:val="00226EAF"/>
    <w:rsid w:val="00236353"/>
    <w:rsid w:val="002429D5"/>
    <w:rsid w:val="00254FAE"/>
    <w:rsid w:val="00265A37"/>
    <w:rsid w:val="00290A01"/>
    <w:rsid w:val="00295537"/>
    <w:rsid w:val="002A58E8"/>
    <w:rsid w:val="002B3377"/>
    <w:rsid w:val="002B5FC5"/>
    <w:rsid w:val="002C4A10"/>
    <w:rsid w:val="002C6CD4"/>
    <w:rsid w:val="002E7F06"/>
    <w:rsid w:val="00310630"/>
    <w:rsid w:val="003124CA"/>
    <w:rsid w:val="003520E7"/>
    <w:rsid w:val="00354723"/>
    <w:rsid w:val="00356B69"/>
    <w:rsid w:val="0036080D"/>
    <w:rsid w:val="00364166"/>
    <w:rsid w:val="003670DC"/>
    <w:rsid w:val="00372AC5"/>
    <w:rsid w:val="00381A9C"/>
    <w:rsid w:val="0039305A"/>
    <w:rsid w:val="00396169"/>
    <w:rsid w:val="003A1FF5"/>
    <w:rsid w:val="003C1823"/>
    <w:rsid w:val="003C44A6"/>
    <w:rsid w:val="003D7956"/>
    <w:rsid w:val="003E1565"/>
    <w:rsid w:val="003E19A6"/>
    <w:rsid w:val="003F0092"/>
    <w:rsid w:val="00415317"/>
    <w:rsid w:val="00434EF3"/>
    <w:rsid w:val="00440483"/>
    <w:rsid w:val="0044252C"/>
    <w:rsid w:val="00445878"/>
    <w:rsid w:val="004537B2"/>
    <w:rsid w:val="004567C8"/>
    <w:rsid w:val="00461FAD"/>
    <w:rsid w:val="00463747"/>
    <w:rsid w:val="00490D8E"/>
    <w:rsid w:val="004930D1"/>
    <w:rsid w:val="004A59B5"/>
    <w:rsid w:val="004B254F"/>
    <w:rsid w:val="004C0B7D"/>
    <w:rsid w:val="004D14B1"/>
    <w:rsid w:val="004D4308"/>
    <w:rsid w:val="00512C74"/>
    <w:rsid w:val="00516F95"/>
    <w:rsid w:val="00533762"/>
    <w:rsid w:val="00536B1F"/>
    <w:rsid w:val="005459C0"/>
    <w:rsid w:val="00552B8E"/>
    <w:rsid w:val="0055406C"/>
    <w:rsid w:val="00560059"/>
    <w:rsid w:val="005642A2"/>
    <w:rsid w:val="00573C6B"/>
    <w:rsid w:val="00576195"/>
    <w:rsid w:val="00590CF6"/>
    <w:rsid w:val="00597E24"/>
    <w:rsid w:val="005C0FCB"/>
    <w:rsid w:val="005C29A4"/>
    <w:rsid w:val="005D1FD5"/>
    <w:rsid w:val="005F1B17"/>
    <w:rsid w:val="005F2615"/>
    <w:rsid w:val="00601120"/>
    <w:rsid w:val="00604C1E"/>
    <w:rsid w:val="0061030D"/>
    <w:rsid w:val="006237D4"/>
    <w:rsid w:val="00624D30"/>
    <w:rsid w:val="00656608"/>
    <w:rsid w:val="006838C7"/>
    <w:rsid w:val="006A6E6B"/>
    <w:rsid w:val="006B5943"/>
    <w:rsid w:val="006C3717"/>
    <w:rsid w:val="006C7CEC"/>
    <w:rsid w:val="0070563D"/>
    <w:rsid w:val="0072204B"/>
    <w:rsid w:val="00722ABB"/>
    <w:rsid w:val="007253AE"/>
    <w:rsid w:val="007340E3"/>
    <w:rsid w:val="007521EC"/>
    <w:rsid w:val="00752AC9"/>
    <w:rsid w:val="007616CC"/>
    <w:rsid w:val="00763381"/>
    <w:rsid w:val="00764C8B"/>
    <w:rsid w:val="007678FD"/>
    <w:rsid w:val="007736FE"/>
    <w:rsid w:val="0077487F"/>
    <w:rsid w:val="0077696A"/>
    <w:rsid w:val="00794548"/>
    <w:rsid w:val="007A4999"/>
    <w:rsid w:val="007C05A6"/>
    <w:rsid w:val="007C2FC5"/>
    <w:rsid w:val="007C37EB"/>
    <w:rsid w:val="007D6672"/>
    <w:rsid w:val="007E1AA6"/>
    <w:rsid w:val="007F4EF3"/>
    <w:rsid w:val="00804C72"/>
    <w:rsid w:val="00804CF7"/>
    <w:rsid w:val="00806068"/>
    <w:rsid w:val="0081059B"/>
    <w:rsid w:val="00823795"/>
    <w:rsid w:val="00863557"/>
    <w:rsid w:val="00866047"/>
    <w:rsid w:val="00874E0F"/>
    <w:rsid w:val="00876172"/>
    <w:rsid w:val="00891C78"/>
    <w:rsid w:val="008A6EC1"/>
    <w:rsid w:val="008D60AC"/>
    <w:rsid w:val="008D7E97"/>
    <w:rsid w:val="008E5A2F"/>
    <w:rsid w:val="008F565F"/>
    <w:rsid w:val="008F58C0"/>
    <w:rsid w:val="009275E1"/>
    <w:rsid w:val="00934E3A"/>
    <w:rsid w:val="00942E8E"/>
    <w:rsid w:val="00956637"/>
    <w:rsid w:val="00960352"/>
    <w:rsid w:val="009A1C2B"/>
    <w:rsid w:val="009B13EA"/>
    <w:rsid w:val="009B3CB7"/>
    <w:rsid w:val="009B520F"/>
    <w:rsid w:val="009D2072"/>
    <w:rsid w:val="009D71D3"/>
    <w:rsid w:val="00A11935"/>
    <w:rsid w:val="00A11EBD"/>
    <w:rsid w:val="00A17B18"/>
    <w:rsid w:val="00A17E32"/>
    <w:rsid w:val="00A24268"/>
    <w:rsid w:val="00A26EC3"/>
    <w:rsid w:val="00A52DDD"/>
    <w:rsid w:val="00A57A27"/>
    <w:rsid w:val="00A609A4"/>
    <w:rsid w:val="00A732FF"/>
    <w:rsid w:val="00A76CA3"/>
    <w:rsid w:val="00A77CC3"/>
    <w:rsid w:val="00A86DA2"/>
    <w:rsid w:val="00AA5828"/>
    <w:rsid w:val="00AC5FB2"/>
    <w:rsid w:val="00AC6FEC"/>
    <w:rsid w:val="00B15B7F"/>
    <w:rsid w:val="00B37F62"/>
    <w:rsid w:val="00B44139"/>
    <w:rsid w:val="00B47D6D"/>
    <w:rsid w:val="00B5595F"/>
    <w:rsid w:val="00B7537B"/>
    <w:rsid w:val="00B76F2D"/>
    <w:rsid w:val="00BB1997"/>
    <w:rsid w:val="00BC3D8F"/>
    <w:rsid w:val="00BD0CE1"/>
    <w:rsid w:val="00BD0E6F"/>
    <w:rsid w:val="00BE58F4"/>
    <w:rsid w:val="00BF122A"/>
    <w:rsid w:val="00BF268F"/>
    <w:rsid w:val="00BF6AB3"/>
    <w:rsid w:val="00C00463"/>
    <w:rsid w:val="00C06CF8"/>
    <w:rsid w:val="00C21B37"/>
    <w:rsid w:val="00C251B8"/>
    <w:rsid w:val="00C314DD"/>
    <w:rsid w:val="00C32A74"/>
    <w:rsid w:val="00C456D7"/>
    <w:rsid w:val="00C51815"/>
    <w:rsid w:val="00C554E0"/>
    <w:rsid w:val="00C57739"/>
    <w:rsid w:val="00C644A6"/>
    <w:rsid w:val="00C73119"/>
    <w:rsid w:val="00C92FE7"/>
    <w:rsid w:val="00CA3215"/>
    <w:rsid w:val="00CB242B"/>
    <w:rsid w:val="00CD75FD"/>
    <w:rsid w:val="00CE4057"/>
    <w:rsid w:val="00CE538E"/>
    <w:rsid w:val="00CE573F"/>
    <w:rsid w:val="00D22B65"/>
    <w:rsid w:val="00D268CF"/>
    <w:rsid w:val="00D3058E"/>
    <w:rsid w:val="00D40EBA"/>
    <w:rsid w:val="00D466C9"/>
    <w:rsid w:val="00D53B46"/>
    <w:rsid w:val="00D557A6"/>
    <w:rsid w:val="00D7062C"/>
    <w:rsid w:val="00D836BB"/>
    <w:rsid w:val="00D90C72"/>
    <w:rsid w:val="00DA6DC1"/>
    <w:rsid w:val="00DE517C"/>
    <w:rsid w:val="00DF322D"/>
    <w:rsid w:val="00E16D4B"/>
    <w:rsid w:val="00E23A95"/>
    <w:rsid w:val="00E36621"/>
    <w:rsid w:val="00E41B41"/>
    <w:rsid w:val="00E51011"/>
    <w:rsid w:val="00E556AF"/>
    <w:rsid w:val="00E607AA"/>
    <w:rsid w:val="00E61693"/>
    <w:rsid w:val="00E66C3B"/>
    <w:rsid w:val="00E80E74"/>
    <w:rsid w:val="00E85741"/>
    <w:rsid w:val="00EA5197"/>
    <w:rsid w:val="00EB0B3C"/>
    <w:rsid w:val="00EB35FC"/>
    <w:rsid w:val="00ED064F"/>
    <w:rsid w:val="00EE4068"/>
    <w:rsid w:val="00EF4FB4"/>
    <w:rsid w:val="00EF6486"/>
    <w:rsid w:val="00F10F09"/>
    <w:rsid w:val="00F22379"/>
    <w:rsid w:val="00F329F2"/>
    <w:rsid w:val="00F35EEA"/>
    <w:rsid w:val="00F4593D"/>
    <w:rsid w:val="00F60FC4"/>
    <w:rsid w:val="00F6404C"/>
    <w:rsid w:val="00F658DB"/>
    <w:rsid w:val="00F65D44"/>
    <w:rsid w:val="00F66BD4"/>
    <w:rsid w:val="00F75258"/>
    <w:rsid w:val="00FA043B"/>
    <w:rsid w:val="00FC3643"/>
    <w:rsid w:val="00FD0AD5"/>
    <w:rsid w:val="00FE0D64"/>
    <w:rsid w:val="00FE396D"/>
    <w:rsid w:val="00FF3688"/>
    <w:rsid w:val="00FF59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3520E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3">
    <w:name w:val="Знак Знак Знак Знак Знак Знак Знак Знак"/>
    <w:basedOn w:val="a"/>
    <w:rsid w:val="00A52DDD"/>
    <w:pPr>
      <w:widowControl w:val="0"/>
      <w:adjustRightInd w:val="0"/>
      <w:spacing w:after="160" w:line="240" w:lineRule="exact"/>
      <w:jc w:val="right"/>
    </w:pPr>
    <w:rPr>
      <w:rFonts w:ascii="Times New Roman" w:eastAsia="Times New Roman" w:hAnsi="Times New Roman"/>
      <w:sz w:val="20"/>
      <w:szCs w:val="20"/>
      <w:lang w:val="en-GB"/>
    </w:rPr>
  </w:style>
  <w:style w:type="character" w:styleId="a4">
    <w:name w:val="Hyperlink"/>
    <w:uiPriority w:val="99"/>
    <w:unhideWhenUsed/>
    <w:rsid w:val="00E36621"/>
    <w:rPr>
      <w:color w:val="0000FF"/>
      <w:u w:val="single"/>
    </w:rPr>
  </w:style>
  <w:style w:type="character" w:customStyle="1" w:styleId="a5">
    <w:name w:val="Основной текст_"/>
    <w:link w:val="10"/>
    <w:rsid w:val="00ED064F"/>
    <w:rPr>
      <w:sz w:val="28"/>
      <w:szCs w:val="28"/>
      <w:shd w:val="clear" w:color="auto" w:fill="FFFFFF"/>
    </w:rPr>
  </w:style>
  <w:style w:type="character" w:customStyle="1" w:styleId="a6">
    <w:name w:val="Основной текст + Курсив"/>
    <w:rsid w:val="00ED064F"/>
    <w:rPr>
      <w:rFonts w:ascii="Times New Roman" w:eastAsia="Times New Roman" w:hAnsi="Times New Roman" w:cs="Times New Roman"/>
      <w:b w:val="0"/>
      <w:bCs w:val="0"/>
      <w:i/>
      <w:iCs/>
      <w:smallCaps w:val="0"/>
      <w:strike w:val="0"/>
      <w:color w:val="000000"/>
      <w:spacing w:val="0"/>
      <w:w w:val="100"/>
      <w:position w:val="0"/>
      <w:sz w:val="28"/>
      <w:szCs w:val="28"/>
      <w:u w:val="none"/>
      <w:lang w:val="ru-RU"/>
    </w:rPr>
  </w:style>
  <w:style w:type="paragraph" w:customStyle="1" w:styleId="10">
    <w:name w:val="Основной текст1"/>
    <w:basedOn w:val="a"/>
    <w:link w:val="a5"/>
    <w:rsid w:val="00ED064F"/>
    <w:pPr>
      <w:widowControl w:val="0"/>
      <w:shd w:val="clear" w:color="auto" w:fill="FFFFFF"/>
      <w:spacing w:after="780" w:line="317" w:lineRule="exact"/>
    </w:pPr>
    <w:rPr>
      <w:sz w:val="28"/>
      <w:szCs w:val="28"/>
      <w:lang w:eastAsia="ru-RU"/>
    </w:rPr>
  </w:style>
  <w:style w:type="paragraph" w:styleId="a7">
    <w:name w:val="Balloon Text"/>
    <w:basedOn w:val="a"/>
    <w:link w:val="a8"/>
    <w:uiPriority w:val="99"/>
    <w:semiHidden/>
    <w:unhideWhenUsed/>
    <w:rsid w:val="00804C72"/>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804C72"/>
    <w:rPr>
      <w:rFonts w:ascii="Tahoma" w:hAnsi="Tahoma" w:cs="Tahoma"/>
      <w:sz w:val="16"/>
      <w:szCs w:val="16"/>
      <w:lang w:eastAsia="en-US"/>
    </w:rPr>
  </w:style>
  <w:style w:type="paragraph" w:customStyle="1" w:styleId="ConsPlusNormal">
    <w:name w:val="ConsPlusNormal"/>
    <w:rsid w:val="00BF6AB3"/>
    <w:pPr>
      <w:widowControl w:val="0"/>
      <w:autoSpaceDE w:val="0"/>
      <w:autoSpaceDN w:val="0"/>
    </w:pPr>
    <w:rPr>
      <w:rFonts w:eastAsia="Times New Roman" w:cs="Calibri"/>
      <w:sz w:val="22"/>
    </w:rPr>
  </w:style>
  <w:style w:type="paragraph" w:customStyle="1" w:styleId="ConsPlusTitle">
    <w:name w:val="ConsPlusTitle"/>
    <w:rsid w:val="00BF6AB3"/>
    <w:pPr>
      <w:widowControl w:val="0"/>
      <w:autoSpaceDE w:val="0"/>
      <w:autoSpaceDN w:val="0"/>
    </w:pPr>
    <w:rPr>
      <w:rFonts w:eastAsia="Times New Roman" w:cs="Calibri"/>
      <w:b/>
      <w:sz w:val="22"/>
    </w:rPr>
  </w:style>
  <w:style w:type="paragraph" w:styleId="a9">
    <w:name w:val="No Spacing"/>
    <w:uiPriority w:val="1"/>
    <w:qFormat/>
    <w:rsid w:val="00BF6AB3"/>
    <w:rPr>
      <w:sz w:val="22"/>
      <w:szCs w:val="22"/>
      <w:lang w:eastAsia="en-US"/>
    </w:rPr>
  </w:style>
  <w:style w:type="table" w:styleId="aa">
    <w:name w:val="Table Grid"/>
    <w:basedOn w:val="a1"/>
    <w:uiPriority w:val="59"/>
    <w:rsid w:val="00533762"/>
    <w:rPr>
      <w:rFonts w:ascii="Times New Roman"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140BC1"/>
    <w:pPr>
      <w:ind w:left="720"/>
      <w:contextualSpacing/>
    </w:pPr>
  </w:style>
  <w:style w:type="paragraph" w:styleId="ac">
    <w:name w:val="Normal (Web)"/>
    <w:basedOn w:val="a"/>
    <w:uiPriority w:val="99"/>
    <w:unhideWhenUsed/>
    <w:rsid w:val="00B5595F"/>
    <w:pPr>
      <w:spacing w:before="100" w:beforeAutospacing="1" w:after="100" w:afterAutospacing="1" w:line="240" w:lineRule="auto"/>
    </w:pPr>
    <w:rPr>
      <w:rFonts w:ascii="Times New Roman" w:eastAsia="Times New Roman" w:hAnsi="Times New Roman"/>
      <w:sz w:val="24"/>
      <w:szCs w:val="24"/>
      <w:lang w:eastAsia="ru-RU"/>
    </w:rPr>
  </w:style>
  <w:style w:type="character" w:styleId="ad">
    <w:name w:val="Strong"/>
    <w:basedOn w:val="a0"/>
    <w:uiPriority w:val="22"/>
    <w:qFormat/>
    <w:rsid w:val="00B5595F"/>
    <w:rPr>
      <w:b/>
      <w:bCs/>
    </w:rPr>
  </w:style>
  <w:style w:type="paragraph" w:styleId="ae">
    <w:name w:val="header"/>
    <w:basedOn w:val="a"/>
    <w:link w:val="af"/>
    <w:uiPriority w:val="99"/>
    <w:unhideWhenUsed/>
    <w:rsid w:val="000E244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E2440"/>
    <w:rPr>
      <w:sz w:val="22"/>
      <w:szCs w:val="22"/>
      <w:lang w:eastAsia="en-US"/>
    </w:rPr>
  </w:style>
  <w:style w:type="paragraph" w:styleId="af0">
    <w:name w:val="footer"/>
    <w:basedOn w:val="a"/>
    <w:link w:val="af1"/>
    <w:uiPriority w:val="99"/>
    <w:unhideWhenUsed/>
    <w:rsid w:val="000E244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E2440"/>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3520E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3">
    <w:name w:val="Знак Знак Знак Знак Знак Знак Знак Знак"/>
    <w:basedOn w:val="a"/>
    <w:rsid w:val="00A52DDD"/>
    <w:pPr>
      <w:widowControl w:val="0"/>
      <w:adjustRightInd w:val="0"/>
      <w:spacing w:after="160" w:line="240" w:lineRule="exact"/>
      <w:jc w:val="right"/>
    </w:pPr>
    <w:rPr>
      <w:rFonts w:ascii="Times New Roman" w:eastAsia="Times New Roman" w:hAnsi="Times New Roman"/>
      <w:sz w:val="20"/>
      <w:szCs w:val="20"/>
      <w:lang w:val="en-GB"/>
    </w:rPr>
  </w:style>
  <w:style w:type="character" w:styleId="a4">
    <w:name w:val="Hyperlink"/>
    <w:uiPriority w:val="99"/>
    <w:unhideWhenUsed/>
    <w:rsid w:val="00E36621"/>
    <w:rPr>
      <w:color w:val="0000FF"/>
      <w:u w:val="single"/>
    </w:rPr>
  </w:style>
  <w:style w:type="character" w:customStyle="1" w:styleId="a5">
    <w:name w:val="Основной текст_"/>
    <w:link w:val="10"/>
    <w:rsid w:val="00ED064F"/>
    <w:rPr>
      <w:sz w:val="28"/>
      <w:szCs w:val="28"/>
      <w:shd w:val="clear" w:color="auto" w:fill="FFFFFF"/>
    </w:rPr>
  </w:style>
  <w:style w:type="character" w:customStyle="1" w:styleId="a6">
    <w:name w:val="Основной текст + Курсив"/>
    <w:rsid w:val="00ED064F"/>
    <w:rPr>
      <w:rFonts w:ascii="Times New Roman" w:eastAsia="Times New Roman" w:hAnsi="Times New Roman" w:cs="Times New Roman"/>
      <w:b w:val="0"/>
      <w:bCs w:val="0"/>
      <w:i/>
      <w:iCs/>
      <w:smallCaps w:val="0"/>
      <w:strike w:val="0"/>
      <w:color w:val="000000"/>
      <w:spacing w:val="0"/>
      <w:w w:val="100"/>
      <w:position w:val="0"/>
      <w:sz w:val="28"/>
      <w:szCs w:val="28"/>
      <w:u w:val="none"/>
      <w:lang w:val="ru-RU"/>
    </w:rPr>
  </w:style>
  <w:style w:type="paragraph" w:customStyle="1" w:styleId="10">
    <w:name w:val="Основной текст1"/>
    <w:basedOn w:val="a"/>
    <w:link w:val="a5"/>
    <w:rsid w:val="00ED064F"/>
    <w:pPr>
      <w:widowControl w:val="0"/>
      <w:shd w:val="clear" w:color="auto" w:fill="FFFFFF"/>
      <w:spacing w:after="780" w:line="317" w:lineRule="exact"/>
    </w:pPr>
    <w:rPr>
      <w:sz w:val="28"/>
      <w:szCs w:val="28"/>
      <w:lang w:eastAsia="ru-RU"/>
    </w:rPr>
  </w:style>
  <w:style w:type="paragraph" w:styleId="a7">
    <w:name w:val="Balloon Text"/>
    <w:basedOn w:val="a"/>
    <w:link w:val="a8"/>
    <w:uiPriority w:val="99"/>
    <w:semiHidden/>
    <w:unhideWhenUsed/>
    <w:rsid w:val="00804C72"/>
    <w:pPr>
      <w:spacing w:after="0" w:line="240" w:lineRule="auto"/>
    </w:pPr>
    <w:rPr>
      <w:rFonts w:ascii="Tahoma" w:hAnsi="Tahoma" w:cs="Tahoma"/>
      <w:sz w:val="16"/>
      <w:szCs w:val="16"/>
    </w:rPr>
  </w:style>
  <w:style w:type="character" w:customStyle="1" w:styleId="a8">
    <w:name w:val="Текст выноски Знак"/>
    <w:link w:val="a7"/>
    <w:uiPriority w:val="99"/>
    <w:semiHidden/>
    <w:rsid w:val="00804C72"/>
    <w:rPr>
      <w:rFonts w:ascii="Tahoma" w:hAnsi="Tahoma" w:cs="Tahoma"/>
      <w:sz w:val="16"/>
      <w:szCs w:val="16"/>
      <w:lang w:eastAsia="en-US"/>
    </w:rPr>
  </w:style>
  <w:style w:type="paragraph" w:customStyle="1" w:styleId="ConsPlusNormal">
    <w:name w:val="ConsPlusNormal"/>
    <w:rsid w:val="00BF6AB3"/>
    <w:pPr>
      <w:widowControl w:val="0"/>
      <w:autoSpaceDE w:val="0"/>
      <w:autoSpaceDN w:val="0"/>
    </w:pPr>
    <w:rPr>
      <w:rFonts w:eastAsia="Times New Roman" w:cs="Calibri"/>
      <w:sz w:val="22"/>
    </w:rPr>
  </w:style>
  <w:style w:type="paragraph" w:customStyle="1" w:styleId="ConsPlusTitle">
    <w:name w:val="ConsPlusTitle"/>
    <w:rsid w:val="00BF6AB3"/>
    <w:pPr>
      <w:widowControl w:val="0"/>
      <w:autoSpaceDE w:val="0"/>
      <w:autoSpaceDN w:val="0"/>
    </w:pPr>
    <w:rPr>
      <w:rFonts w:eastAsia="Times New Roman" w:cs="Calibri"/>
      <w:b/>
      <w:sz w:val="22"/>
    </w:rPr>
  </w:style>
  <w:style w:type="paragraph" w:styleId="a9">
    <w:name w:val="No Spacing"/>
    <w:uiPriority w:val="1"/>
    <w:qFormat/>
    <w:rsid w:val="00BF6AB3"/>
    <w:rPr>
      <w:sz w:val="22"/>
      <w:szCs w:val="22"/>
      <w:lang w:eastAsia="en-US"/>
    </w:rPr>
  </w:style>
  <w:style w:type="table" w:styleId="aa">
    <w:name w:val="Table Grid"/>
    <w:basedOn w:val="a1"/>
    <w:uiPriority w:val="59"/>
    <w:rsid w:val="00533762"/>
    <w:rPr>
      <w:rFonts w:ascii="Times New Roman"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140BC1"/>
    <w:pPr>
      <w:ind w:left="720"/>
      <w:contextualSpacing/>
    </w:pPr>
  </w:style>
  <w:style w:type="paragraph" w:styleId="ac">
    <w:name w:val="Normal (Web)"/>
    <w:basedOn w:val="a"/>
    <w:uiPriority w:val="99"/>
    <w:unhideWhenUsed/>
    <w:rsid w:val="00B5595F"/>
    <w:pPr>
      <w:spacing w:before="100" w:beforeAutospacing="1" w:after="100" w:afterAutospacing="1" w:line="240" w:lineRule="auto"/>
    </w:pPr>
    <w:rPr>
      <w:rFonts w:ascii="Times New Roman" w:eastAsia="Times New Roman" w:hAnsi="Times New Roman"/>
      <w:sz w:val="24"/>
      <w:szCs w:val="24"/>
      <w:lang w:eastAsia="ru-RU"/>
    </w:rPr>
  </w:style>
  <w:style w:type="character" w:styleId="ad">
    <w:name w:val="Strong"/>
    <w:basedOn w:val="a0"/>
    <w:uiPriority w:val="22"/>
    <w:qFormat/>
    <w:rsid w:val="00B5595F"/>
    <w:rPr>
      <w:b/>
      <w:bCs/>
    </w:rPr>
  </w:style>
  <w:style w:type="paragraph" w:styleId="ae">
    <w:name w:val="header"/>
    <w:basedOn w:val="a"/>
    <w:link w:val="af"/>
    <w:uiPriority w:val="99"/>
    <w:unhideWhenUsed/>
    <w:rsid w:val="000E2440"/>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0E2440"/>
    <w:rPr>
      <w:sz w:val="22"/>
      <w:szCs w:val="22"/>
      <w:lang w:eastAsia="en-US"/>
    </w:rPr>
  </w:style>
  <w:style w:type="paragraph" w:styleId="af0">
    <w:name w:val="footer"/>
    <w:basedOn w:val="a"/>
    <w:link w:val="af1"/>
    <w:uiPriority w:val="99"/>
    <w:unhideWhenUsed/>
    <w:rsid w:val="000E2440"/>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0E244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661850">
      <w:bodyDiv w:val="1"/>
      <w:marLeft w:val="0"/>
      <w:marRight w:val="0"/>
      <w:marTop w:val="0"/>
      <w:marBottom w:val="0"/>
      <w:divBdr>
        <w:top w:val="none" w:sz="0" w:space="0" w:color="auto"/>
        <w:left w:val="none" w:sz="0" w:space="0" w:color="auto"/>
        <w:bottom w:val="none" w:sz="0" w:space="0" w:color="auto"/>
        <w:right w:val="none" w:sz="0" w:space="0" w:color="auto"/>
      </w:divBdr>
    </w:div>
    <w:div w:id="439566500">
      <w:bodyDiv w:val="1"/>
      <w:marLeft w:val="0"/>
      <w:marRight w:val="0"/>
      <w:marTop w:val="0"/>
      <w:marBottom w:val="0"/>
      <w:divBdr>
        <w:top w:val="none" w:sz="0" w:space="0" w:color="auto"/>
        <w:left w:val="none" w:sz="0" w:space="0" w:color="auto"/>
        <w:bottom w:val="none" w:sz="0" w:space="0" w:color="auto"/>
        <w:right w:val="none" w:sz="0" w:space="0" w:color="auto"/>
      </w:divBdr>
    </w:div>
    <w:div w:id="620191087">
      <w:bodyDiv w:val="1"/>
      <w:marLeft w:val="0"/>
      <w:marRight w:val="0"/>
      <w:marTop w:val="0"/>
      <w:marBottom w:val="0"/>
      <w:divBdr>
        <w:top w:val="none" w:sz="0" w:space="0" w:color="auto"/>
        <w:left w:val="none" w:sz="0" w:space="0" w:color="auto"/>
        <w:bottom w:val="none" w:sz="0" w:space="0" w:color="auto"/>
        <w:right w:val="none" w:sz="0" w:space="0" w:color="auto"/>
      </w:divBdr>
    </w:div>
    <w:div w:id="810556061">
      <w:bodyDiv w:val="1"/>
      <w:marLeft w:val="0"/>
      <w:marRight w:val="0"/>
      <w:marTop w:val="0"/>
      <w:marBottom w:val="0"/>
      <w:divBdr>
        <w:top w:val="none" w:sz="0" w:space="0" w:color="auto"/>
        <w:left w:val="none" w:sz="0" w:space="0" w:color="auto"/>
        <w:bottom w:val="none" w:sz="0" w:space="0" w:color="auto"/>
        <w:right w:val="none" w:sz="0" w:space="0" w:color="auto"/>
      </w:divBdr>
    </w:div>
    <w:div w:id="1043140843">
      <w:bodyDiv w:val="1"/>
      <w:marLeft w:val="0"/>
      <w:marRight w:val="0"/>
      <w:marTop w:val="0"/>
      <w:marBottom w:val="0"/>
      <w:divBdr>
        <w:top w:val="none" w:sz="0" w:space="0" w:color="auto"/>
        <w:left w:val="none" w:sz="0" w:space="0" w:color="auto"/>
        <w:bottom w:val="none" w:sz="0" w:space="0" w:color="auto"/>
        <w:right w:val="none" w:sz="0" w:space="0" w:color="auto"/>
      </w:divBdr>
    </w:div>
    <w:div w:id="1119027735">
      <w:bodyDiv w:val="1"/>
      <w:marLeft w:val="0"/>
      <w:marRight w:val="0"/>
      <w:marTop w:val="0"/>
      <w:marBottom w:val="0"/>
      <w:divBdr>
        <w:top w:val="none" w:sz="0" w:space="0" w:color="auto"/>
        <w:left w:val="none" w:sz="0" w:space="0" w:color="auto"/>
        <w:bottom w:val="none" w:sz="0" w:space="0" w:color="auto"/>
        <w:right w:val="none" w:sz="0" w:space="0" w:color="auto"/>
      </w:divBdr>
    </w:div>
    <w:div w:id="1414546659">
      <w:bodyDiv w:val="1"/>
      <w:marLeft w:val="0"/>
      <w:marRight w:val="0"/>
      <w:marTop w:val="0"/>
      <w:marBottom w:val="0"/>
      <w:divBdr>
        <w:top w:val="none" w:sz="0" w:space="0" w:color="auto"/>
        <w:left w:val="none" w:sz="0" w:space="0" w:color="auto"/>
        <w:bottom w:val="none" w:sz="0" w:space="0" w:color="auto"/>
        <w:right w:val="none" w:sz="0" w:space="0" w:color="auto"/>
      </w:divBdr>
    </w:div>
    <w:div w:id="174202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echenga.gov-murman.ru/" TargetMode="External"/><Relationship Id="rId5" Type="http://schemas.openxmlformats.org/officeDocument/2006/relationships/settings" Target="settings.xml"/><Relationship Id="rId10" Type="http://schemas.openxmlformats.org/officeDocument/2006/relationships/hyperlink" Target="consultantplus://offline/ref=7690065FF294B9B5B9FFDAA5A8392E9EAC111F32F5B4ECEC3E227CC945TCx2I"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0BFB1-C20E-4AA8-ACA0-8EC4F4364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303</Words>
  <Characters>1731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АПР</Company>
  <LinksUpToDate>false</LinksUpToDate>
  <CharactersWithSpaces>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Шицин Олег Геннадьевич</dc:creator>
  <cp:lastModifiedBy>Лукинская Наталья Андреевна</cp:lastModifiedBy>
  <cp:revision>4</cp:revision>
  <cp:lastPrinted>2023-01-26T10:04:00Z</cp:lastPrinted>
  <dcterms:created xsi:type="dcterms:W3CDTF">2023-01-26T10:06:00Z</dcterms:created>
  <dcterms:modified xsi:type="dcterms:W3CDTF">2023-02-01T06:07:00Z</dcterms:modified>
</cp:coreProperties>
</file>